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2C777E">
            <w:pPr>
              <w:pStyle w:val="ConsPlusTitlePage"/>
              <w:rPr>
                <w:sz w:val="20"/>
                <w:szCs w:val="20"/>
              </w:rPr>
            </w:pPr>
            <w:r>
              <w:rPr>
                <w:noProof/>
                <w:position w:val="-61"/>
                <w:sz w:val="20"/>
                <w:szCs w:val="20"/>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98429D">
            <w:pPr>
              <w:pStyle w:val="ConsPlusTitlePage"/>
              <w:jc w:val="center"/>
              <w:rPr>
                <w:sz w:val="48"/>
                <w:szCs w:val="48"/>
              </w:rPr>
            </w:pPr>
            <w:r>
              <w:rPr>
                <w:sz w:val="48"/>
                <w:szCs w:val="48"/>
              </w:rPr>
              <w:t>Приказ Минздрава России от 22.11.2021 N 1081н</w:t>
            </w:r>
            <w:r>
              <w:rPr>
                <w:sz w:val="48"/>
                <w:szCs w:val="48"/>
              </w:rPr>
              <w:br/>
              <w:t>"Об утверждении Положения об аккредитации специалистов"</w:t>
            </w:r>
            <w:r>
              <w:rPr>
                <w:sz w:val="48"/>
                <w:szCs w:val="48"/>
              </w:rPr>
              <w:br/>
              <w:t>(Зарегистрировано в Минюсте России 30.11.2021 N 66115)</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98429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20.02.2022</w:t>
            </w:r>
            <w:r>
              <w:rPr>
                <w:sz w:val="28"/>
                <w:szCs w:val="28"/>
              </w:rPr>
              <w:br/>
              <w:t> </w:t>
            </w:r>
          </w:p>
        </w:tc>
      </w:tr>
    </w:tbl>
    <w:p w:rsidR="00000000" w:rsidRDefault="0098429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98429D">
      <w:pPr>
        <w:pStyle w:val="ConsPlusNormal"/>
        <w:jc w:val="both"/>
        <w:outlineLvl w:val="0"/>
      </w:pPr>
    </w:p>
    <w:p w:rsidR="00000000" w:rsidRDefault="0098429D">
      <w:pPr>
        <w:pStyle w:val="ConsPlusNormal"/>
        <w:outlineLvl w:val="0"/>
      </w:pPr>
      <w:r>
        <w:t>Зарегистрировано в Минюсте России 30 ноября 2021 г. N 66115</w:t>
      </w:r>
    </w:p>
    <w:p w:rsidR="00000000" w:rsidRDefault="0098429D">
      <w:pPr>
        <w:pStyle w:val="ConsPlusNormal"/>
        <w:pBdr>
          <w:top w:val="single" w:sz="6" w:space="0" w:color="auto"/>
        </w:pBdr>
        <w:spacing w:before="100" w:after="100"/>
        <w:jc w:val="both"/>
        <w:rPr>
          <w:sz w:val="2"/>
          <w:szCs w:val="2"/>
        </w:rPr>
      </w:pPr>
    </w:p>
    <w:p w:rsidR="00000000" w:rsidRDefault="0098429D">
      <w:pPr>
        <w:pStyle w:val="ConsPlusNormal"/>
        <w:jc w:val="both"/>
      </w:pPr>
    </w:p>
    <w:p w:rsidR="00000000" w:rsidRDefault="0098429D">
      <w:pPr>
        <w:pStyle w:val="ConsPlusTitle"/>
        <w:jc w:val="center"/>
      </w:pPr>
      <w:r>
        <w:t>МИНИСТЕРСТВО ЗДРАВООХРАНЕНИЯ РОССИЙСКОЙ ФЕДЕРАЦИИ</w:t>
      </w:r>
    </w:p>
    <w:p w:rsidR="00000000" w:rsidRDefault="0098429D">
      <w:pPr>
        <w:pStyle w:val="ConsPlusTitle"/>
        <w:jc w:val="center"/>
      </w:pPr>
    </w:p>
    <w:p w:rsidR="00000000" w:rsidRDefault="0098429D">
      <w:pPr>
        <w:pStyle w:val="ConsPlusTitle"/>
        <w:jc w:val="center"/>
      </w:pPr>
      <w:r>
        <w:t>ПРИКАЗ</w:t>
      </w:r>
    </w:p>
    <w:p w:rsidR="00000000" w:rsidRDefault="0098429D">
      <w:pPr>
        <w:pStyle w:val="ConsPlusTitle"/>
        <w:jc w:val="center"/>
      </w:pPr>
      <w:r>
        <w:t>от 22 ноября 2021 г. N 1081н</w:t>
      </w:r>
    </w:p>
    <w:p w:rsidR="00000000" w:rsidRDefault="0098429D">
      <w:pPr>
        <w:pStyle w:val="ConsPlusTitle"/>
        <w:jc w:val="center"/>
      </w:pPr>
    </w:p>
    <w:p w:rsidR="00000000" w:rsidRDefault="0098429D">
      <w:pPr>
        <w:pStyle w:val="ConsPlusTitle"/>
        <w:jc w:val="center"/>
      </w:pPr>
      <w:r>
        <w:t>ОБ УТВЕРЖДЕНИИ ПОЛОЖЕНИЯ ОБ АККРЕДИТАЦИИ СПЕЦИАЛИСТОВ</w:t>
      </w:r>
    </w:p>
    <w:p w:rsidR="00000000" w:rsidRDefault="0098429D">
      <w:pPr>
        <w:pStyle w:val="ConsPlusNormal"/>
        <w:jc w:val="both"/>
      </w:pPr>
    </w:p>
    <w:p w:rsidR="00000000" w:rsidRDefault="0098429D">
      <w:pPr>
        <w:pStyle w:val="ConsPlusNormal"/>
        <w:ind w:firstLine="540"/>
        <w:jc w:val="both"/>
      </w:pPr>
      <w:r>
        <w:t xml:space="preserve">В соответствии с </w:t>
      </w:r>
      <w:hyperlink r:id="rId9" w:history="1">
        <w:r>
          <w:rPr>
            <w:color w:val="0000FF"/>
          </w:rPr>
          <w:t>частью 3 статьи 69</w:t>
        </w:r>
      </w:hyperlink>
      <w:r>
        <w:t xml:space="preserve"> Федерального закона от 21 ноября 2011 г. N 323-ФЗ "Об основах охраны здоровья граждан в Российской Федерации" (Собрание законодате</w:t>
      </w:r>
      <w:r>
        <w:t xml:space="preserve">льства Российской Федерации, 2011, N 48, ст. 6724; 2021, N 27, ст. 5140) и </w:t>
      </w:r>
      <w:hyperlink r:id="rId10" w:history="1">
        <w:r>
          <w:rPr>
            <w:color w:val="0000FF"/>
          </w:rPr>
          <w:t>подпунктом 5.2.119.1 пункта 5</w:t>
        </w:r>
      </w:hyperlink>
      <w:r>
        <w:t xml:space="preserve"> Положения о Министерстве здравоохранения </w:t>
      </w:r>
      <w:r>
        <w:t>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
    <w:p w:rsidR="00000000" w:rsidRDefault="0098429D">
      <w:pPr>
        <w:pStyle w:val="ConsPlusNormal"/>
        <w:spacing w:before="240"/>
        <w:ind w:firstLine="540"/>
        <w:jc w:val="both"/>
      </w:pPr>
      <w:r>
        <w:t xml:space="preserve">1. Утвердить прилагаемое </w:t>
      </w:r>
      <w:hyperlink w:anchor="Par37" w:tooltip="ПОЛОЖЕНИЕ ОБ АККРЕДИТАЦИИ СПЕЦИАЛИСТОВ" w:history="1">
        <w:r>
          <w:rPr>
            <w:color w:val="0000FF"/>
          </w:rPr>
          <w:t>Положение</w:t>
        </w:r>
      </w:hyperlink>
      <w:r>
        <w:t xml:space="preserve"> об аккредитации специалистов.</w:t>
      </w:r>
    </w:p>
    <w:p w:rsidR="00000000" w:rsidRDefault="0098429D">
      <w:pPr>
        <w:pStyle w:val="ConsPlusNormal"/>
        <w:spacing w:before="240"/>
        <w:ind w:firstLine="540"/>
        <w:jc w:val="both"/>
      </w:pPr>
      <w:r>
        <w:t>2. Признать утратившими силу:</w:t>
      </w:r>
    </w:p>
    <w:p w:rsidR="00000000" w:rsidRDefault="0098429D">
      <w:pPr>
        <w:pStyle w:val="ConsPlusNormal"/>
        <w:spacing w:before="240"/>
        <w:ind w:firstLine="540"/>
        <w:jc w:val="both"/>
      </w:pPr>
      <w:hyperlink r:id="rId11" w:history="1">
        <w:r>
          <w:rPr>
            <w:color w:val="0000FF"/>
          </w:rPr>
          <w:t>приказ</w:t>
        </w:r>
      </w:hyperlink>
      <w:r>
        <w:t xml:space="preserve"> Министерства здравоохранения Российской Федерации от 2 июня 2016 г. N 334н "Об утверждении Положения об аккредитации специалистов" (зарегистрирован Министерством юстиции Российской Федерации 16 июня 2016 г., регистрационный N 42550);</w:t>
      </w:r>
    </w:p>
    <w:p w:rsidR="00000000" w:rsidRDefault="0098429D">
      <w:pPr>
        <w:pStyle w:val="ConsPlusNormal"/>
        <w:spacing w:before="240"/>
        <w:ind w:firstLine="540"/>
        <w:jc w:val="both"/>
      </w:pPr>
      <w:hyperlink r:id="rId12" w:history="1">
        <w:r>
          <w:rPr>
            <w:color w:val="0000FF"/>
          </w:rPr>
          <w:t>приказ</w:t>
        </w:r>
      </w:hyperlink>
      <w:r>
        <w:t xml:space="preserve"> Министерства здравоохранения Российской Федерации от 20 декабря 2016 г. N 974н "О внесении изменений в Положение об аккредитации специалистов, утвержденное приказом Министерства здр</w:t>
      </w:r>
      <w:r>
        <w:t>авоохранения Российской Федерации от 2 июня 2016 г. N 334н" (зарегистрирован Министерством юстиции Российской Федерации 12 января 2017 г. 2016 г., регистрационный N 45180);</w:t>
      </w:r>
    </w:p>
    <w:p w:rsidR="00000000" w:rsidRDefault="0098429D">
      <w:pPr>
        <w:pStyle w:val="ConsPlusNormal"/>
        <w:spacing w:before="240"/>
        <w:ind w:firstLine="540"/>
        <w:jc w:val="both"/>
      </w:pPr>
      <w:hyperlink r:id="rId13" w:history="1">
        <w:r>
          <w:rPr>
            <w:color w:val="0000FF"/>
          </w:rPr>
          <w:t>приказ</w:t>
        </w:r>
      </w:hyperlink>
      <w:r>
        <w:t xml:space="preserve"> Министерства здравоохранения Российской Федерации от 19 мая 2017 г. N 234н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N 334н" (зарег</w:t>
      </w:r>
      <w:r>
        <w:t>истрирован Министерством юстиции Российской Федерации 8 июня 2017 г., регистрационный N 46991);</w:t>
      </w:r>
    </w:p>
    <w:p w:rsidR="00000000" w:rsidRDefault="0098429D">
      <w:pPr>
        <w:pStyle w:val="ConsPlusNormal"/>
        <w:spacing w:before="240"/>
        <w:ind w:firstLine="540"/>
        <w:jc w:val="both"/>
      </w:pPr>
      <w:hyperlink r:id="rId14" w:history="1">
        <w:r>
          <w:rPr>
            <w:color w:val="0000FF"/>
          </w:rPr>
          <w:t>приказ</w:t>
        </w:r>
      </w:hyperlink>
      <w:r>
        <w:t xml:space="preserve"> Министерства здравоохранения Российской Федерации от 26 апреля 2</w:t>
      </w:r>
      <w:r>
        <w:t>018 г. N 192н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N 334н" (зарегистрирован Министерством юстиции Российской Федерации 23 мая 2018 г., реги</w:t>
      </w:r>
      <w:r>
        <w:t>страционный N 51153);</w:t>
      </w:r>
    </w:p>
    <w:p w:rsidR="00000000" w:rsidRDefault="0098429D">
      <w:pPr>
        <w:pStyle w:val="ConsPlusNormal"/>
        <w:spacing w:before="240"/>
        <w:ind w:firstLine="540"/>
        <w:jc w:val="both"/>
      </w:pPr>
      <w:hyperlink r:id="rId15" w:history="1">
        <w:r>
          <w:rPr>
            <w:color w:val="0000FF"/>
          </w:rPr>
          <w:t>приказ</w:t>
        </w:r>
      </w:hyperlink>
      <w:r>
        <w:t xml:space="preserve"> Министерства здравоохранения Российской Федерации от 24 мая 2019 г. N 326н "О внесении изменений в приказ Министерства здравоохранения Рос</w:t>
      </w:r>
      <w:r>
        <w:t>сийской Федерации от 2 июня 2016 г. N 334н "Об утверждении Положения об аккредитации специалистов" (зарегистрирован Министерством юстиции Российской Федерации 17 июня 2019 г., регистрационный N 54947);</w:t>
      </w:r>
    </w:p>
    <w:p w:rsidR="00000000" w:rsidRDefault="0098429D">
      <w:pPr>
        <w:pStyle w:val="ConsPlusNormal"/>
        <w:spacing w:before="240"/>
        <w:ind w:firstLine="540"/>
        <w:jc w:val="both"/>
      </w:pPr>
      <w:hyperlink r:id="rId16" w:history="1">
        <w:r>
          <w:rPr>
            <w:color w:val="0000FF"/>
          </w:rPr>
          <w:t>приказ</w:t>
        </w:r>
      </w:hyperlink>
      <w:r>
        <w:t xml:space="preserve"> Министерства здравоохранения Российской Федерации от 20 января 2020 г. N 34н "О внесении изменений в Положение об аккредитации специалистов, утвержденное приказом </w:t>
      </w:r>
      <w:r>
        <w:lastRenderedPageBreak/>
        <w:t>Министерства здравоохранения Российской Федерации о</w:t>
      </w:r>
      <w:r>
        <w:t>т 2 июня 2016 г. N 334н" (зарегистрирован Министерством юстиции Российской Федерации 19 февраля 2020 г., регистрационный N 57543);</w:t>
      </w:r>
    </w:p>
    <w:p w:rsidR="00000000" w:rsidRDefault="0098429D">
      <w:pPr>
        <w:pStyle w:val="ConsPlusNormal"/>
        <w:spacing w:before="240"/>
        <w:ind w:firstLine="540"/>
        <w:jc w:val="both"/>
      </w:pPr>
      <w:hyperlink r:id="rId17" w:history="1">
        <w:r>
          <w:rPr>
            <w:color w:val="0000FF"/>
          </w:rPr>
          <w:t>приказ</w:t>
        </w:r>
      </w:hyperlink>
      <w:r>
        <w:t xml:space="preserve"> Министерства здравоохранения </w:t>
      </w:r>
      <w:r>
        <w:t>Российской Федерации от 24 июля 2020 г. N 741н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N 334н" (зарегистрирован Министерством юстиции Российск</w:t>
      </w:r>
      <w:r>
        <w:t>ой Федерации 17 ноября 2020 г., регистрационный N 60942);</w:t>
      </w:r>
    </w:p>
    <w:p w:rsidR="00000000" w:rsidRDefault="0098429D">
      <w:pPr>
        <w:pStyle w:val="ConsPlusNormal"/>
        <w:spacing w:before="240"/>
        <w:ind w:firstLine="540"/>
        <w:jc w:val="both"/>
      </w:pPr>
      <w:hyperlink r:id="rId18" w:history="1">
        <w:r>
          <w:rPr>
            <w:color w:val="0000FF"/>
          </w:rPr>
          <w:t>пункт 8</w:t>
        </w:r>
      </w:hyperlink>
      <w:r>
        <w:t xml:space="preserve"> изменений, которые вносятся в некоторые приказы Министерства здравоохранения Рос</w:t>
      </w:r>
      <w:r>
        <w:t>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w:t>
      </w:r>
      <w:r>
        <w:t>егистрирован Министерством юстиции Российской Федерации 19 октября 2020 г., регистрационный N 60458).</w:t>
      </w:r>
    </w:p>
    <w:p w:rsidR="00000000" w:rsidRDefault="0098429D">
      <w:pPr>
        <w:pStyle w:val="ConsPlusNormal"/>
        <w:spacing w:before="240"/>
        <w:ind w:firstLine="540"/>
        <w:jc w:val="both"/>
      </w:pPr>
      <w:r>
        <w:t>3. Настоящий приказ вступает в силу с 1 марта 2022 года и действует до 1 марта 2023 года.</w:t>
      </w:r>
    </w:p>
    <w:p w:rsidR="00000000" w:rsidRDefault="0098429D">
      <w:pPr>
        <w:pStyle w:val="ConsPlusNormal"/>
        <w:jc w:val="both"/>
      </w:pPr>
    </w:p>
    <w:p w:rsidR="00000000" w:rsidRDefault="0098429D">
      <w:pPr>
        <w:pStyle w:val="ConsPlusNormal"/>
        <w:jc w:val="right"/>
      </w:pPr>
      <w:r>
        <w:t>Министр</w:t>
      </w:r>
    </w:p>
    <w:p w:rsidR="00000000" w:rsidRDefault="0098429D">
      <w:pPr>
        <w:pStyle w:val="ConsPlusNormal"/>
        <w:jc w:val="right"/>
      </w:pPr>
      <w:r>
        <w:t>М.А.МУРАШКО</w:t>
      </w: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0"/>
      </w:pPr>
      <w:r>
        <w:t>Утверждено</w:t>
      </w:r>
    </w:p>
    <w:p w:rsidR="00000000" w:rsidRDefault="0098429D">
      <w:pPr>
        <w:pStyle w:val="ConsPlusNormal"/>
        <w:jc w:val="right"/>
      </w:pPr>
      <w:r>
        <w:t>приказом Министерства</w:t>
      </w:r>
    </w:p>
    <w:p w:rsidR="00000000" w:rsidRDefault="0098429D">
      <w:pPr>
        <w:pStyle w:val="ConsPlusNormal"/>
        <w:jc w:val="right"/>
      </w:pPr>
      <w:r>
        <w:t>здрав</w:t>
      </w:r>
      <w:r>
        <w:t>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Title"/>
        <w:jc w:val="center"/>
      </w:pPr>
      <w:bookmarkStart w:id="0" w:name="Par37"/>
      <w:bookmarkEnd w:id="0"/>
      <w:r>
        <w:t>ПОЛОЖЕНИЕ ОБ АККРЕДИТАЦИИ СПЕЦИАЛИСТОВ</w:t>
      </w:r>
    </w:p>
    <w:p w:rsidR="00000000" w:rsidRDefault="0098429D">
      <w:pPr>
        <w:pStyle w:val="ConsPlusNormal"/>
        <w:jc w:val="both"/>
      </w:pPr>
    </w:p>
    <w:p w:rsidR="00000000" w:rsidRDefault="0098429D">
      <w:pPr>
        <w:pStyle w:val="ConsPlusTitle"/>
        <w:jc w:val="center"/>
        <w:outlineLvl w:val="1"/>
      </w:pPr>
      <w:r>
        <w:t>I. Общие положения</w:t>
      </w:r>
    </w:p>
    <w:p w:rsidR="00000000" w:rsidRDefault="0098429D">
      <w:pPr>
        <w:pStyle w:val="ConsPlusNormal"/>
        <w:jc w:val="both"/>
      </w:pPr>
    </w:p>
    <w:p w:rsidR="00000000" w:rsidRDefault="0098429D">
      <w:pPr>
        <w:pStyle w:val="ConsPlusNormal"/>
        <w:ind w:firstLine="540"/>
        <w:jc w:val="both"/>
      </w:pPr>
      <w:r>
        <w:t>1.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&lt;1&gt;.</w:t>
      </w:r>
    </w:p>
    <w:p w:rsidR="00000000" w:rsidRDefault="0098429D">
      <w:pPr>
        <w:pStyle w:val="ConsPlusNormal"/>
        <w:spacing w:before="240"/>
        <w:ind w:firstLine="540"/>
        <w:jc w:val="both"/>
      </w:pPr>
      <w:r>
        <w:t>-------------------------</w:t>
      </w:r>
      <w:r>
        <w:t>-------</w:t>
      </w:r>
    </w:p>
    <w:p w:rsidR="00000000" w:rsidRDefault="0098429D">
      <w:pPr>
        <w:pStyle w:val="ConsPlusNormal"/>
        <w:spacing w:before="240"/>
        <w:ind w:firstLine="540"/>
        <w:jc w:val="both"/>
      </w:pPr>
      <w:r>
        <w:t xml:space="preserve">&lt;1&gt; </w:t>
      </w:r>
      <w:hyperlink r:id="rId19" w:history="1">
        <w:r>
          <w:rPr>
            <w:color w:val="0000FF"/>
          </w:rPr>
          <w:t>Часть 3 статьи 69</w:t>
        </w:r>
      </w:hyperlink>
      <w:r>
        <w:t xml:space="preserve"> Федерального закона от 21 ноября 2011 г. N 323-ФЗ "Об основах охраны здоровья граждан в Российской Федерации" (Собрание</w:t>
      </w:r>
      <w:r>
        <w:t xml:space="preserve"> законодательства Российской Федерации, 2011, N 48, ст. 6724; 2021, N 27, ст. 5140) (далее - Федеральный закон N 323-ФЗ).</w:t>
      </w:r>
    </w:p>
    <w:p w:rsidR="00000000" w:rsidRDefault="0098429D">
      <w:pPr>
        <w:pStyle w:val="ConsPlusNormal"/>
        <w:jc w:val="both"/>
      </w:pPr>
    </w:p>
    <w:p w:rsidR="00000000" w:rsidRDefault="0098429D">
      <w:pPr>
        <w:pStyle w:val="ConsPlusNormal"/>
        <w:ind w:firstLine="540"/>
        <w:jc w:val="both"/>
      </w:pPr>
      <w:r>
        <w:t>2. Аккредитация специалиста - процедура определения соответствия лица, получившего медицинское, фармацевтическое или иное образование</w:t>
      </w:r>
      <w:r>
        <w:t>, требованиям к осуществлению медицинской деятельности по определенной медицинской специальности либо фармацевтической деятельности &lt;2&gt;.</w:t>
      </w:r>
    </w:p>
    <w:p w:rsidR="00000000" w:rsidRDefault="0098429D">
      <w:pPr>
        <w:pStyle w:val="ConsPlusNormal"/>
        <w:spacing w:before="240"/>
        <w:ind w:firstLine="540"/>
        <w:jc w:val="both"/>
      </w:pPr>
      <w:r>
        <w:lastRenderedPageBreak/>
        <w:t>--------------------------------</w:t>
      </w:r>
    </w:p>
    <w:p w:rsidR="00000000" w:rsidRDefault="0098429D">
      <w:pPr>
        <w:pStyle w:val="ConsPlusNormal"/>
        <w:spacing w:before="240"/>
        <w:ind w:firstLine="540"/>
        <w:jc w:val="both"/>
      </w:pPr>
      <w:r>
        <w:t xml:space="preserve">&lt;2&gt; </w:t>
      </w:r>
      <w:hyperlink r:id="rId20" w:history="1">
        <w:r>
          <w:rPr>
            <w:color w:val="0000FF"/>
          </w:rPr>
          <w:t>Часть 3 статьи 69</w:t>
        </w:r>
      </w:hyperlink>
      <w:r>
        <w:t xml:space="preserve"> Федерального закона N 323-ФЗ.</w:t>
      </w:r>
    </w:p>
    <w:p w:rsidR="00000000" w:rsidRDefault="0098429D">
      <w:pPr>
        <w:pStyle w:val="ConsPlusNormal"/>
        <w:jc w:val="both"/>
      </w:pPr>
    </w:p>
    <w:p w:rsidR="00000000" w:rsidRDefault="0098429D">
      <w:pPr>
        <w:pStyle w:val="ConsPlusNormal"/>
        <w:ind w:firstLine="540"/>
        <w:jc w:val="both"/>
      </w:pPr>
      <w:bookmarkStart w:id="1" w:name="Par49"/>
      <w:bookmarkEnd w:id="1"/>
      <w:r>
        <w:t>3. Аккредитация специалиста проводится в отношении:</w:t>
      </w:r>
    </w:p>
    <w:p w:rsidR="00000000" w:rsidRDefault="0098429D">
      <w:pPr>
        <w:pStyle w:val="ConsPlusNormal"/>
        <w:spacing w:before="240"/>
        <w:ind w:firstLine="540"/>
        <w:jc w:val="both"/>
      </w:pPr>
      <w:r>
        <w:t xml:space="preserve">лиц, завершивших освоение основных профессиональных образовательных программ высшего медицинского образования и высшего </w:t>
      </w:r>
      <w:r>
        <w:t>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w:t>
      </w:r>
      <w:r>
        <w:t>арственную аккредитацию (далее - первичная аккредитация);</w:t>
      </w:r>
    </w:p>
    <w:p w:rsidR="00000000" w:rsidRDefault="0098429D">
      <w:pPr>
        <w:pStyle w:val="ConsPlusNormal"/>
        <w:spacing w:before="240"/>
        <w:ind w:firstLine="540"/>
        <w:jc w:val="both"/>
      </w:pPr>
      <w:r>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ординатуры, программ магистратуры, им</w:t>
      </w:r>
      <w:r>
        <w:t xml:space="preserve">еющих государственную аккредитацию, дополнительных профессиональных программ - программ профессиональной переподготовки, основных профессиональных образовательных программ иного высшего образования (далее - немедицинское образование), а также лиц, имеющих </w:t>
      </w:r>
      <w:r>
        <w:t>медицинское или фармацевтическое образование, не работавших по своей специальности более пяти лет и завершивших освоение дополнительных профессиональных программ - программ профессиональной переподготовки или программ повышения квалификации &lt;3&gt; (далее - пе</w:t>
      </w:r>
      <w:r>
        <w:t>рвичная специализированная аккредитация);</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&lt;3&gt; </w:t>
      </w:r>
      <w:hyperlink r:id="rId21" w:history="1">
        <w:r>
          <w:rPr>
            <w:color w:val="0000FF"/>
          </w:rPr>
          <w:t>Часть 4 статьи 69</w:t>
        </w:r>
      </w:hyperlink>
      <w:r>
        <w:t xml:space="preserve"> Федерального закона N 323-ФЗ (Собрание законодательс</w:t>
      </w:r>
      <w:r>
        <w:t>тва Российской Федерации, 2011, N 48, ст. 6724; 2016, N 1, ст. 9).</w:t>
      </w:r>
    </w:p>
    <w:p w:rsidR="00000000" w:rsidRDefault="0098429D">
      <w:pPr>
        <w:pStyle w:val="ConsPlusNormal"/>
        <w:jc w:val="both"/>
      </w:pPr>
    </w:p>
    <w:p w:rsidR="00000000" w:rsidRDefault="0098429D">
      <w:pPr>
        <w:pStyle w:val="ConsPlusNormal"/>
        <w:ind w:firstLine="540"/>
        <w:jc w:val="both"/>
      </w:pPr>
      <w:r>
        <w:t xml:space="preserve">лиц, завершивших освоение дополнительных профессиональных программ медицинского образования или фармацевтического образования - программ повышения квалификации, обеспечивающих непрерывное </w:t>
      </w:r>
      <w:r>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(далее - периодическая аккредитация).</w:t>
      </w:r>
    </w:p>
    <w:p w:rsidR="00000000" w:rsidRDefault="0098429D">
      <w:pPr>
        <w:pStyle w:val="ConsPlusNormal"/>
        <w:spacing w:before="240"/>
        <w:ind w:firstLine="540"/>
        <w:jc w:val="both"/>
      </w:pPr>
      <w:r>
        <w:t>4. Организация проведения аккредитации специалистов осуществляет</w:t>
      </w:r>
      <w:r>
        <w:t>ся Министерством здравоохранения Российской Федерации &lt;4&gt;.</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&lt;4&gt; </w:t>
      </w:r>
      <w:hyperlink r:id="rId22" w:history="1">
        <w:r>
          <w:rPr>
            <w:color w:val="0000FF"/>
          </w:rPr>
          <w:t>Пункт 11.1 части 2 статьи 14</w:t>
        </w:r>
      </w:hyperlink>
      <w:r>
        <w:t xml:space="preserve"> Федерального закона N 32</w:t>
      </w:r>
      <w:r>
        <w:t>3-ФЗ (Собрание законодательства Российской Федерации, 2011, N 48, ст. 6724; 2016, N 1, ст. 9).</w:t>
      </w:r>
    </w:p>
    <w:p w:rsidR="00000000" w:rsidRDefault="0098429D">
      <w:pPr>
        <w:pStyle w:val="ConsPlusNormal"/>
        <w:jc w:val="both"/>
      </w:pPr>
    </w:p>
    <w:p w:rsidR="00000000" w:rsidRDefault="0098429D">
      <w:pPr>
        <w:pStyle w:val="ConsPlusNormal"/>
        <w:ind w:firstLine="540"/>
        <w:jc w:val="both"/>
      </w:pPr>
      <w:r>
        <w:t>5. Информационно-техническое сопровождение процедуры аккредитации специалистов осуществляется Федеральным аккредитационным центром высшего медицинского образова</w:t>
      </w:r>
      <w:r>
        <w:t>ния, высшего и среднего фармацевтического образования, а также иного высшего образования и Федеральным аккредитационным центром среднего медицинского образования, создаваемыми Министерством здравоохранения Российской Федерации на базах подведомственных обр</w:t>
      </w:r>
      <w:r>
        <w:t>азовательных и (или) научных организаций (далее вместе - Федеральные аккредитационные центры).</w:t>
      </w:r>
    </w:p>
    <w:p w:rsidR="00000000" w:rsidRDefault="0098429D">
      <w:pPr>
        <w:pStyle w:val="ConsPlusNormal"/>
        <w:spacing w:before="240"/>
        <w:ind w:firstLine="540"/>
        <w:jc w:val="both"/>
      </w:pPr>
      <w:r>
        <w:t xml:space="preserve">Методическое обеспечение аккредитации специалистов осуществляется Методическим </w:t>
      </w:r>
      <w:r>
        <w:lastRenderedPageBreak/>
        <w:t>центром аккредитации специалистов (далее - Методический центр), создаваемым Минист</w:t>
      </w:r>
      <w:r>
        <w:t>ерством здравоохранения Российской Федерации на базе подведомственной образовательной и (или) научной организации.</w:t>
      </w:r>
    </w:p>
    <w:p w:rsidR="00000000" w:rsidRDefault="0098429D">
      <w:pPr>
        <w:pStyle w:val="ConsPlusNormal"/>
        <w:spacing w:before="240"/>
        <w:ind w:firstLine="540"/>
        <w:jc w:val="both"/>
      </w:pPr>
      <w:bookmarkStart w:id="2" w:name="Par62"/>
      <w:bookmarkEnd w:id="2"/>
      <w:r>
        <w:t>6. Организационно-техническое обеспечение деятельности аккредитационных подкомиссий осуществляется структурными подразделениями, со</w:t>
      </w:r>
      <w:r>
        <w:t>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w:t>
      </w:r>
      <w:r>
        <w:t xml:space="preserve">тствии с </w:t>
      </w:r>
      <w:hyperlink w:anchor="Par283" w:tooltip="69. Ответственный секретарь аккредитационной комиссии не позднее двух рабочих дней со дня оформления протокола, предусмотренного пунктом 67 настоящего Положения, направляет его копию в аккредитационный центр и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 w:history="1">
        <w:r>
          <w:rPr>
            <w:color w:val="0000FF"/>
          </w:rPr>
          <w:t>пунктом 69</w:t>
        </w:r>
      </w:hyperlink>
      <w:r>
        <w:t xml:space="preserve"> настоящего Положения (далее</w:t>
      </w:r>
      <w:r>
        <w:t xml:space="preserve"> - аккредитационные центры).</w:t>
      </w:r>
    </w:p>
    <w:p w:rsidR="00000000" w:rsidRDefault="0098429D">
      <w:pPr>
        <w:pStyle w:val="ConsPlusNormal"/>
        <w:spacing w:before="240"/>
        <w:ind w:firstLine="540"/>
        <w:jc w:val="both"/>
      </w:pPr>
      <w:r>
        <w:t>Организационно-техническое обеспечение деятельности центральной аккредитационной комиссии осуществляется Федеральными аккредитационными центрами.</w:t>
      </w:r>
    </w:p>
    <w:p w:rsidR="00000000" w:rsidRDefault="0098429D">
      <w:pPr>
        <w:pStyle w:val="ConsPlusNormal"/>
        <w:spacing w:before="240"/>
        <w:ind w:firstLine="540"/>
        <w:jc w:val="both"/>
      </w:pPr>
      <w:bookmarkStart w:id="3" w:name="Par64"/>
      <w:bookmarkEnd w:id="3"/>
      <w:r>
        <w:t>7. Аккредитационные центры обеспечивают аккредитационным подкомиссиям в</w:t>
      </w:r>
      <w:r>
        <w:t>озможность оценки соответствия лица, получившего медицинское, фармацевтическое и иное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w:t>
      </w:r>
      <w:r>
        <w:t>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обеспечивать возможность обзора всего помещения и манипуляций, производимых</w:t>
      </w:r>
      <w:r>
        <w:t xml:space="preserve"> лицом, проходящим аккредитацию специалиста, а запись аудиосигнала должна содержать речь аккредитуемого и членов аккредитационных подкомиссий.</w:t>
      </w:r>
    </w:p>
    <w:p w:rsidR="00000000" w:rsidRDefault="0098429D">
      <w:pPr>
        <w:pStyle w:val="ConsPlusNormal"/>
        <w:jc w:val="both"/>
      </w:pPr>
    </w:p>
    <w:p w:rsidR="00000000" w:rsidRDefault="0098429D">
      <w:pPr>
        <w:pStyle w:val="ConsPlusTitle"/>
        <w:jc w:val="center"/>
        <w:outlineLvl w:val="1"/>
      </w:pPr>
      <w:r>
        <w:t>II. Формирование и организация работы</w:t>
      </w:r>
    </w:p>
    <w:p w:rsidR="00000000" w:rsidRDefault="0098429D">
      <w:pPr>
        <w:pStyle w:val="ConsPlusTitle"/>
        <w:jc w:val="center"/>
      </w:pPr>
      <w:r>
        <w:t>аккредитационной комиссии</w:t>
      </w:r>
    </w:p>
    <w:p w:rsidR="00000000" w:rsidRDefault="0098429D">
      <w:pPr>
        <w:pStyle w:val="ConsPlusNormal"/>
        <w:jc w:val="both"/>
      </w:pPr>
    </w:p>
    <w:p w:rsidR="00000000" w:rsidRDefault="0098429D">
      <w:pPr>
        <w:pStyle w:val="ConsPlusNormal"/>
        <w:ind w:firstLine="540"/>
        <w:jc w:val="both"/>
      </w:pPr>
      <w:r>
        <w:t xml:space="preserve">8.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23" w:history="1">
        <w:r>
          <w:rPr>
            <w:color w:val="0000FF"/>
          </w:rPr>
          <w:t>частях 2</w:t>
        </w:r>
      </w:hyperlink>
      <w:r>
        <w:t xml:space="preserve">, </w:t>
      </w:r>
      <w:hyperlink r:id="rId24" w:history="1">
        <w:r>
          <w:rPr>
            <w:color w:val="0000FF"/>
          </w:rPr>
          <w:t>3</w:t>
        </w:r>
      </w:hyperlink>
      <w:r>
        <w:t xml:space="preserve"> и </w:t>
      </w:r>
      <w:hyperlink r:id="rId25" w:history="1">
        <w:r>
          <w:rPr>
            <w:color w:val="0000FF"/>
          </w:rPr>
          <w:t>5 статьи 76</w:t>
        </w:r>
      </w:hyperlink>
      <w:r>
        <w:t xml:space="preserve"> Федерального закона от 21 ноября 2011 г. N 323-ФЗ "Об основах охраны здоровья граждан в Российской Федерации" &lt;5&gt;.</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&lt;5&gt; </w:t>
      </w:r>
      <w:hyperlink r:id="rId26" w:history="1">
        <w:r>
          <w:rPr>
            <w:color w:val="0000FF"/>
          </w:rPr>
          <w:t>Часть 3 статьи 69</w:t>
        </w:r>
      </w:hyperlink>
      <w:r>
        <w:t xml:space="preserve"> Федерального закона N 323-ФЗ.</w:t>
      </w:r>
    </w:p>
    <w:p w:rsidR="00000000" w:rsidRDefault="0098429D">
      <w:pPr>
        <w:pStyle w:val="ConsPlusNormal"/>
        <w:jc w:val="both"/>
      </w:pPr>
    </w:p>
    <w:p w:rsidR="00000000" w:rsidRDefault="0098429D">
      <w:pPr>
        <w:pStyle w:val="ConsPlusNormal"/>
        <w:ind w:firstLine="540"/>
        <w:jc w:val="both"/>
      </w:pPr>
      <w:r>
        <w:t>9. Аккредитационные комиссии формируются отдельно для проведения:</w:t>
      </w:r>
    </w:p>
    <w:p w:rsidR="00000000" w:rsidRDefault="0098429D">
      <w:pPr>
        <w:pStyle w:val="ConsPlusNormal"/>
        <w:spacing w:before="240"/>
        <w:ind w:firstLine="540"/>
        <w:jc w:val="both"/>
      </w:pPr>
      <w:r>
        <w:t>аккредитации специалистов с высшим медицинским и немедицинским образованием;</w:t>
      </w:r>
    </w:p>
    <w:p w:rsidR="00000000" w:rsidRDefault="0098429D">
      <w:pPr>
        <w:pStyle w:val="ConsPlusNormal"/>
        <w:spacing w:before="240"/>
        <w:ind w:firstLine="540"/>
        <w:jc w:val="both"/>
      </w:pPr>
      <w:r>
        <w:t>аккредитации специалистов со средним медицинским образование</w:t>
      </w:r>
      <w:r>
        <w:t>м;</w:t>
      </w:r>
    </w:p>
    <w:p w:rsidR="00000000" w:rsidRDefault="0098429D">
      <w:pPr>
        <w:pStyle w:val="ConsPlusNormal"/>
        <w:spacing w:before="240"/>
        <w:ind w:firstLine="540"/>
        <w:jc w:val="both"/>
      </w:pPr>
      <w:r>
        <w:t>аккредитации специалистов с фармацевтическим образованием.</w:t>
      </w:r>
    </w:p>
    <w:p w:rsidR="00000000" w:rsidRDefault="0098429D">
      <w:pPr>
        <w:pStyle w:val="ConsPlusNormal"/>
        <w:spacing w:before="240"/>
        <w:ind w:firstLine="540"/>
        <w:jc w:val="both"/>
      </w:pPr>
      <w:r>
        <w:t>10. Аккредитационные комиссии состоят из не менее шести человек с учетом председателя, заместителя (заместителей) председателя, ответственного секретаря и членов аккредитационной комиссии.</w:t>
      </w:r>
    </w:p>
    <w:p w:rsidR="00000000" w:rsidRDefault="0098429D">
      <w:pPr>
        <w:pStyle w:val="ConsPlusNormal"/>
        <w:spacing w:before="240"/>
        <w:ind w:firstLine="540"/>
        <w:jc w:val="both"/>
      </w:pPr>
      <w:r>
        <w:t>11. В</w:t>
      </w:r>
      <w:r>
        <w:t xml:space="preserve"> состав аккредитационных комиссий включаются представители профессиональных некоммерческих организаций, медицинских профессиональных некоммерческих организаций, их ассоциаций (союзов) &lt;6&gt;, профессиональных союзов медицинских работников или их </w:t>
      </w:r>
      <w:r>
        <w:lastRenderedPageBreak/>
        <w:t>объединений (</w:t>
      </w:r>
      <w:r>
        <w:t>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w:t>
      </w:r>
      <w:r>
        <w:t>оссийской Федерации в сфере охраны здоровья, медицинских организаций и фармацевтических организаций.</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&lt;6&gt; </w:t>
      </w:r>
      <w:hyperlink r:id="rId27" w:history="1">
        <w:r>
          <w:rPr>
            <w:color w:val="0000FF"/>
          </w:rPr>
          <w:t>Статья 76</w:t>
        </w:r>
      </w:hyperlink>
      <w:r>
        <w:t xml:space="preserve"> Федерального закона N 323-ФЗ (Собрание законодательства Российской Федерации, 2011, N 48, ст. 6724; 2018, N 53, ст. 8415).</w:t>
      </w:r>
    </w:p>
    <w:p w:rsidR="00000000" w:rsidRDefault="0098429D">
      <w:pPr>
        <w:pStyle w:val="ConsPlusNormal"/>
        <w:jc w:val="both"/>
      </w:pPr>
    </w:p>
    <w:p w:rsidR="00000000" w:rsidRDefault="0098429D">
      <w:pPr>
        <w:pStyle w:val="ConsPlusNormal"/>
        <w:ind w:firstLine="540"/>
        <w:jc w:val="both"/>
      </w:pPr>
      <w:r>
        <w:t>12. Состав аккредитационных комиссий утверждается сроком на один год приказом Министерства здравоохранения Российской Федерации.</w:t>
      </w:r>
    </w:p>
    <w:p w:rsidR="00000000" w:rsidRDefault="0098429D">
      <w:pPr>
        <w:pStyle w:val="ConsPlusNormal"/>
        <w:spacing w:before="240"/>
        <w:ind w:firstLine="540"/>
        <w:jc w:val="both"/>
      </w:pPr>
      <w:r>
        <w:t>П</w:t>
      </w:r>
      <w:r>
        <w:t xml:space="preserve">редседатель аккредитационной комиссии назначается из числа представителей профессиональных некоммерческих организаций, указанных в </w:t>
      </w:r>
      <w:hyperlink r:id="rId28" w:history="1">
        <w:r>
          <w:rPr>
            <w:color w:val="0000FF"/>
          </w:rPr>
          <w:t>частях 2</w:t>
        </w:r>
      </w:hyperlink>
      <w:r>
        <w:t xml:space="preserve">, </w:t>
      </w:r>
      <w:hyperlink r:id="rId29" w:history="1">
        <w:r>
          <w:rPr>
            <w:color w:val="0000FF"/>
          </w:rPr>
          <w:t>3</w:t>
        </w:r>
      </w:hyperlink>
      <w:r>
        <w:t xml:space="preserve"> и </w:t>
      </w:r>
      <w:hyperlink r:id="rId30" w:history="1">
        <w:r>
          <w:rPr>
            <w:color w:val="0000FF"/>
          </w:rPr>
          <w:t>5 статьи 76</w:t>
        </w:r>
      </w:hyperlink>
      <w:r>
        <w:t xml:space="preserve"> Федерального закона N 323-ФЗ</w:t>
      </w:r>
      <w:r>
        <w:t xml:space="preserve"> &lt;7&gt;, и утверждается приказом Министерства здравоохранения Российской Федерации, которым утвержден состав аккредитационных комиссий.</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&lt;7&gt; Собрание законодательства Российской Федерации, 2011, N 48, ст. 6724; 2018, N 1, ст. 4</w:t>
      </w:r>
      <w:r>
        <w:t>9; N 53, ст. 8415.</w:t>
      </w:r>
    </w:p>
    <w:p w:rsidR="00000000" w:rsidRDefault="0098429D">
      <w:pPr>
        <w:pStyle w:val="ConsPlusNormal"/>
        <w:jc w:val="both"/>
      </w:pPr>
    </w:p>
    <w:p w:rsidR="00000000" w:rsidRDefault="0098429D">
      <w:pPr>
        <w:pStyle w:val="ConsPlusNormal"/>
        <w:ind w:firstLine="540"/>
        <w:jc w:val="both"/>
      </w:pPr>
      <w:r>
        <w:t>13. Председателем аккредитационной комиссии утверждаются заместитель (заместители) председателя и ответственный секретарь аккредитационной комиссии.</w:t>
      </w:r>
    </w:p>
    <w:p w:rsidR="00000000" w:rsidRDefault="0098429D">
      <w:pPr>
        <w:pStyle w:val="ConsPlusNormal"/>
        <w:spacing w:before="240"/>
        <w:ind w:firstLine="540"/>
        <w:jc w:val="both"/>
      </w:pPr>
      <w:r>
        <w:t>14. Председатель аккредитационной комиссии:</w:t>
      </w:r>
    </w:p>
    <w:p w:rsidR="00000000" w:rsidRDefault="0098429D">
      <w:pPr>
        <w:pStyle w:val="ConsPlusNormal"/>
        <w:spacing w:before="240"/>
        <w:ind w:firstLine="540"/>
        <w:jc w:val="both"/>
      </w:pPr>
      <w:r>
        <w:t>организует деятельность аккредитационной ко</w:t>
      </w:r>
      <w:r>
        <w:t>миссии и осуществляет над ней общее руководство;</w:t>
      </w:r>
    </w:p>
    <w:p w:rsidR="00000000" w:rsidRDefault="0098429D">
      <w:pPr>
        <w:pStyle w:val="ConsPlusNormal"/>
        <w:spacing w:before="240"/>
        <w:ind w:firstLine="540"/>
        <w:jc w:val="both"/>
      </w:pPr>
      <w:r>
        <w:t>председательствует на заседаниях аккредитационной комиссии;</w:t>
      </w:r>
    </w:p>
    <w:p w:rsidR="00000000" w:rsidRDefault="0098429D">
      <w:pPr>
        <w:pStyle w:val="ConsPlusNormal"/>
        <w:spacing w:before="240"/>
        <w:ind w:firstLine="540"/>
        <w:jc w:val="both"/>
      </w:pPr>
      <w:r>
        <w:t>обеспечивает соблюдение членами аккредитационной комиссии порядка проведения аккредитации специалистов, установленного настоящим Положением;</w:t>
      </w:r>
    </w:p>
    <w:p w:rsidR="00000000" w:rsidRDefault="0098429D">
      <w:pPr>
        <w:pStyle w:val="ConsPlusNormal"/>
        <w:spacing w:before="240"/>
        <w:ind w:firstLine="540"/>
        <w:jc w:val="both"/>
      </w:pPr>
      <w:r>
        <w:t>формирует аккредитационные подкомиссии и согласовывает регламенты их работы;</w:t>
      </w:r>
    </w:p>
    <w:p w:rsidR="00000000" w:rsidRDefault="0098429D">
      <w:pPr>
        <w:pStyle w:val="ConsPlusNormal"/>
        <w:spacing w:before="240"/>
        <w:ind w:firstLine="540"/>
        <w:jc w:val="both"/>
      </w:pPr>
      <w:r>
        <w:t>утверждает решения аккредитационных подкомиссий;</w:t>
      </w:r>
    </w:p>
    <w:p w:rsidR="00000000" w:rsidRDefault="0098429D">
      <w:pPr>
        <w:pStyle w:val="ConsPlusNormal"/>
        <w:spacing w:before="240"/>
        <w:ind w:firstLine="540"/>
        <w:jc w:val="both"/>
      </w:pPr>
      <w:r>
        <w:t>распределяет обязанности между заместителями председателя аккредитационной комиссии (при наличии нескольких заместителей);</w:t>
      </w:r>
    </w:p>
    <w:p w:rsidR="00000000" w:rsidRDefault="0098429D">
      <w:pPr>
        <w:pStyle w:val="ConsPlusNormal"/>
        <w:spacing w:before="240"/>
        <w:ind w:firstLine="540"/>
        <w:jc w:val="both"/>
      </w:pPr>
      <w:r>
        <w:t>назнача</w:t>
      </w:r>
      <w:r>
        <w:t>ет временно исполняющего обязанности председателя аккредитационной комиссии;</w:t>
      </w:r>
    </w:p>
    <w:p w:rsidR="00000000" w:rsidRDefault="0098429D">
      <w:pPr>
        <w:pStyle w:val="ConsPlusNormal"/>
        <w:spacing w:before="240"/>
        <w:ind w:firstLine="540"/>
        <w:jc w:val="both"/>
      </w:pPr>
      <w:r>
        <w:t xml:space="preserve">взаимодействует с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31" w:history="1">
        <w:r>
          <w:rPr>
            <w:color w:val="0000FF"/>
          </w:rPr>
          <w:t>частях 2</w:t>
        </w:r>
      </w:hyperlink>
      <w:r>
        <w:t xml:space="preserve">, </w:t>
      </w:r>
      <w:hyperlink r:id="rId32" w:history="1">
        <w:r>
          <w:rPr>
            <w:color w:val="0000FF"/>
          </w:rPr>
          <w:t>3</w:t>
        </w:r>
      </w:hyperlink>
      <w:r>
        <w:t xml:space="preserve"> и </w:t>
      </w:r>
      <w:hyperlink r:id="rId33" w:history="1">
        <w:r>
          <w:rPr>
            <w:color w:val="0000FF"/>
          </w:rPr>
          <w:t>5 статьи 76</w:t>
        </w:r>
      </w:hyperlink>
      <w:r>
        <w:t xml:space="preserve"> Федерального закона N 323-ФЗ, Федеральными аккредитационными центрами, Методическим центром, центральной аккредитационной комиссией, аккредитационными центрами и иными орг</w:t>
      </w:r>
      <w:r>
        <w:t>анами и организациями;</w:t>
      </w:r>
    </w:p>
    <w:p w:rsidR="00000000" w:rsidRDefault="0098429D">
      <w:pPr>
        <w:pStyle w:val="ConsPlusNormal"/>
        <w:spacing w:before="240"/>
        <w:ind w:firstLine="540"/>
        <w:jc w:val="both"/>
      </w:pPr>
      <w:r>
        <w:lastRenderedPageBreak/>
        <w:t>рассматривает по компетенции обращения, поступившие в аккредитационную комиссию;</w:t>
      </w:r>
    </w:p>
    <w:p w:rsidR="00000000" w:rsidRDefault="0098429D">
      <w:pPr>
        <w:pStyle w:val="ConsPlusNormal"/>
        <w:spacing w:before="240"/>
        <w:ind w:firstLine="540"/>
        <w:jc w:val="both"/>
      </w:pPr>
      <w:r>
        <w:t>осуществляет иные функции в соответствии с настоящим Положением.</w:t>
      </w:r>
    </w:p>
    <w:p w:rsidR="00000000" w:rsidRDefault="0098429D">
      <w:pPr>
        <w:pStyle w:val="ConsPlusNormal"/>
        <w:spacing w:before="240"/>
        <w:ind w:firstLine="540"/>
        <w:jc w:val="both"/>
      </w:pPr>
      <w:r>
        <w:t>15. Заместитель (заместители) председателя аккредитационной комиссии:</w:t>
      </w:r>
    </w:p>
    <w:p w:rsidR="00000000" w:rsidRDefault="0098429D">
      <w:pPr>
        <w:pStyle w:val="ConsPlusNormal"/>
        <w:spacing w:before="240"/>
        <w:ind w:firstLine="540"/>
        <w:jc w:val="both"/>
      </w:pPr>
      <w:r>
        <w:t>исполняет (исполн</w:t>
      </w:r>
      <w:r>
        <w:t>яют) обязанности председателя аккредитационной комиссии в его отсутствие в соответствии с распределением обязанностей;</w:t>
      </w:r>
    </w:p>
    <w:p w:rsidR="00000000" w:rsidRDefault="0098429D">
      <w:pPr>
        <w:pStyle w:val="ConsPlusNormal"/>
        <w:spacing w:before="240"/>
        <w:ind w:firstLine="540"/>
        <w:jc w:val="both"/>
      </w:pPr>
      <w:r>
        <w:t>обеспечивает (обеспечивают) взаимодействие председателя аккредитационной комиссии с аккредитационными подкомиссиями;</w:t>
      </w:r>
    </w:p>
    <w:p w:rsidR="00000000" w:rsidRDefault="0098429D">
      <w:pPr>
        <w:pStyle w:val="ConsPlusNormal"/>
        <w:spacing w:before="240"/>
        <w:ind w:firstLine="540"/>
        <w:jc w:val="both"/>
      </w:pPr>
      <w:r>
        <w:t>осуществляет (осущес</w:t>
      </w:r>
      <w:r>
        <w:t>твляют) иные функции по поручению председателя аккредитационной комиссии в соответствии с настоящим Положением.</w:t>
      </w:r>
    </w:p>
    <w:p w:rsidR="00000000" w:rsidRDefault="0098429D">
      <w:pPr>
        <w:pStyle w:val="ConsPlusNormal"/>
        <w:spacing w:before="240"/>
        <w:ind w:firstLine="540"/>
        <w:jc w:val="both"/>
      </w:pPr>
      <w:r>
        <w:t>16. Ответственный секретарь аккредитационной комиссии:</w:t>
      </w:r>
    </w:p>
    <w:p w:rsidR="00000000" w:rsidRDefault="0098429D">
      <w:pPr>
        <w:pStyle w:val="ConsPlusNormal"/>
        <w:spacing w:before="240"/>
        <w:ind w:firstLine="540"/>
        <w:jc w:val="both"/>
      </w:pPr>
      <w:r>
        <w:t>организует ведение делопроизводства аккредитационной комиссии, в том числе осуществляет п</w:t>
      </w:r>
      <w:r>
        <w:t>рием, регистрацию, первичную обработку и предварительное рассмотрение поступающих от аккредитационных подкомиссий решений и копий протоколов заседаний аккредитационных подкомиссий, а также иной входящей документации, регистрацию и отправку исходящей докуме</w:t>
      </w:r>
      <w:r>
        <w:t>нтации за подписью председателя аккредитационной комиссии;</w:t>
      </w:r>
    </w:p>
    <w:p w:rsidR="00000000" w:rsidRDefault="0098429D">
      <w:pPr>
        <w:pStyle w:val="ConsPlusNormal"/>
        <w:spacing w:before="240"/>
        <w:ind w:firstLine="540"/>
        <w:jc w:val="both"/>
      </w:pPr>
      <w:r>
        <w:t>готовит материалы к заседаниям аккредитационной комиссии и проекты решений аккредитационной комиссии;</w:t>
      </w:r>
    </w:p>
    <w:p w:rsidR="00000000" w:rsidRDefault="0098429D">
      <w:pPr>
        <w:pStyle w:val="ConsPlusNormal"/>
        <w:spacing w:before="240"/>
        <w:ind w:firstLine="540"/>
        <w:jc w:val="both"/>
      </w:pPr>
      <w:r>
        <w:t>ведет протоколы заседаний аккредитационной комиссии;</w:t>
      </w:r>
    </w:p>
    <w:p w:rsidR="00000000" w:rsidRDefault="0098429D">
      <w:pPr>
        <w:pStyle w:val="ConsPlusNormal"/>
        <w:spacing w:before="240"/>
        <w:ind w:firstLine="540"/>
        <w:jc w:val="both"/>
      </w:pPr>
      <w:r>
        <w:t xml:space="preserve">ведет протоколы, предусмотренные </w:t>
      </w:r>
      <w:hyperlink w:anchor="Par281" w:tooltip="6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ых комиссий, имеющих действующий сертификат специалиста или пройденную аккредитацию специалиста по соответствующей специальности, на соответствие пунктам 6 и 7 настоящего Положения, по итогам которого оформляется протокол." w:history="1">
        <w:r>
          <w:rPr>
            <w:color w:val="0000FF"/>
          </w:rPr>
          <w:t>пунктом 67</w:t>
        </w:r>
      </w:hyperlink>
      <w:r>
        <w:t xml:space="preserve"> настоящего Положения;</w:t>
      </w:r>
    </w:p>
    <w:p w:rsidR="00000000" w:rsidRDefault="0098429D">
      <w:pPr>
        <w:pStyle w:val="ConsPlusNormal"/>
        <w:spacing w:before="240"/>
        <w:ind w:firstLine="540"/>
        <w:jc w:val="both"/>
      </w:pPr>
      <w:r>
        <w:t>ос</w:t>
      </w:r>
      <w:r>
        <w:t>уществляет иные функции в соответствии с настоящим Положением и по поручению председателя аккредитационной комиссии.</w:t>
      </w:r>
    </w:p>
    <w:p w:rsidR="00000000" w:rsidRDefault="0098429D">
      <w:pPr>
        <w:pStyle w:val="ConsPlusNormal"/>
        <w:spacing w:before="240"/>
        <w:ind w:firstLine="540"/>
        <w:jc w:val="both"/>
      </w:pPr>
      <w:r>
        <w:t xml:space="preserve">17. Регламент работы аккредитационной комиссии утверждается председателем аккредитационной комиссии в срок, не превышающий 10 рабочих дней </w:t>
      </w:r>
      <w:r>
        <w:t>после утверждения ее состава, и размещается на официальном сайте Федеральных аккредитационных центров в информационно-телекоммуникационной сети "Интернет" (далее - официальный сайт Федеральных аккредитационных центров).</w:t>
      </w:r>
    </w:p>
    <w:p w:rsidR="00000000" w:rsidRDefault="0098429D">
      <w:pPr>
        <w:pStyle w:val="ConsPlusNormal"/>
        <w:spacing w:before="240"/>
        <w:ind w:firstLine="540"/>
        <w:jc w:val="both"/>
      </w:pPr>
      <w:bookmarkStart w:id="4" w:name="Par110"/>
      <w:bookmarkEnd w:id="4"/>
      <w:r>
        <w:t>18. Председателем аккред</w:t>
      </w:r>
      <w:r>
        <w:t>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w:t>
      </w:r>
      <w:r>
        <w:t>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w:t>
      </w:r>
    </w:p>
    <w:p w:rsidR="00000000" w:rsidRDefault="0098429D">
      <w:pPr>
        <w:pStyle w:val="ConsPlusNormal"/>
        <w:spacing w:before="240"/>
        <w:ind w:firstLine="540"/>
        <w:jc w:val="both"/>
      </w:pPr>
      <w:r>
        <w:t>19. Аккредитационная подкомиссия состоит из председателя аккредитационной подкомиссии, заместителя пр</w:t>
      </w:r>
      <w:r>
        <w:t>едседателя аккредитационной подкомиссии, ответственного секретаря аккредитационной подкомиссии и членов аккредитационной подкомиссии.</w:t>
      </w:r>
    </w:p>
    <w:p w:rsidR="00000000" w:rsidRDefault="0098429D">
      <w:pPr>
        <w:pStyle w:val="ConsPlusNormal"/>
        <w:spacing w:before="240"/>
        <w:ind w:firstLine="540"/>
        <w:jc w:val="both"/>
      </w:pPr>
      <w:r>
        <w:t xml:space="preserve">Состав аккредитационной подкомиссии определяется председателем соответствующей аккредитационной комиссии из не менее трех </w:t>
      </w:r>
      <w:r>
        <w:t xml:space="preserve">человек на одну аккредитационную подкомиссию с </w:t>
      </w:r>
      <w:r>
        <w:lastRenderedPageBreak/>
        <w:t>учетом председателя аккредитационной подкомиссии и заместителя председателя аккредитационной подкомиссии и утверждается протоколом заседания аккредитационной комиссии.</w:t>
      </w:r>
    </w:p>
    <w:p w:rsidR="00000000" w:rsidRDefault="0098429D">
      <w:pPr>
        <w:pStyle w:val="ConsPlusNormal"/>
        <w:spacing w:before="240"/>
        <w:ind w:firstLine="540"/>
        <w:jc w:val="both"/>
      </w:pPr>
      <w:bookmarkStart w:id="5" w:name="Par113"/>
      <w:bookmarkEnd w:id="5"/>
      <w:r>
        <w:t>20. Лица, включаемые в состав</w:t>
      </w:r>
      <w:r>
        <w:t xml:space="preserve"> аккредитационной подкомиссии (за исключением ответственного секретаря аккредитационной подкомиссии), должны иметь:</w:t>
      </w:r>
    </w:p>
    <w:p w:rsidR="00000000" w:rsidRDefault="0098429D">
      <w:pPr>
        <w:pStyle w:val="ConsPlusNormal"/>
        <w:spacing w:before="240"/>
        <w:ind w:firstLine="540"/>
        <w:jc w:val="both"/>
      </w:pPr>
      <w:r>
        <w:t>1) для проведения аккредитации специалистов с медицинским образованием и фармацевтическим образованием:</w:t>
      </w:r>
    </w:p>
    <w:p w:rsidR="00000000" w:rsidRDefault="0098429D">
      <w:pPr>
        <w:pStyle w:val="ConsPlusNormal"/>
        <w:spacing w:before="240"/>
        <w:ind w:firstLine="540"/>
        <w:jc w:val="both"/>
      </w:pPr>
      <w:r>
        <w:t>высшее образование или среднее профе</w:t>
      </w:r>
      <w:r>
        <w:t xml:space="preserve">ссиональное образование по специальности, указанной в </w:t>
      </w:r>
      <w:hyperlink r:id="rId34" w:history="1">
        <w:r>
          <w:rPr>
            <w:color w:val="0000FF"/>
          </w:rPr>
          <w:t>номенклатуре</w:t>
        </w:r>
      </w:hyperlink>
      <w:r>
        <w:t xml:space="preserve"> специальностей специалистов, имеющих высшее медицинское и фармацевтическое обра</w:t>
      </w:r>
      <w:r>
        <w:t>зование, утвержденной приказом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&lt;8&gt; (далее - номенклатура специальностей сп</w:t>
      </w:r>
      <w:r>
        <w:t xml:space="preserve">ециалистов, имеющих высшее медицинское и фармацевтическое образование), или </w:t>
      </w:r>
      <w:hyperlink r:id="rId35" w:history="1">
        <w:r>
          <w:rPr>
            <w:color w:val="0000FF"/>
          </w:rPr>
          <w:t>номенклатуре</w:t>
        </w:r>
      </w:hyperlink>
      <w:r>
        <w:t xml:space="preserve"> специальностей специалистов, имеющих среднее медицинское </w:t>
      </w:r>
      <w:r>
        <w:t>и фармацевтическое образование, утвержденной приказом Министерства здравоохранения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w:t>
      </w:r>
      <w:r>
        <w:t>оссийской Федерации" &lt;9&gt; (далее - номенклатура специальностей специалистов, имеющих среднее медицинское и фармацевтическое образование);</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&lt;8&gt; Зарегистрирован Министерством юстиции Российской Федерации 12 ноября 2015 г., реги</w:t>
      </w:r>
      <w:r>
        <w:t xml:space="preserve">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w:t>
      </w:r>
      <w:r>
        <w:t>2019 г. N 996н (зарегистрирован Министерством юстиции Российской Федерации 16 января 2020 г. N 57174).</w:t>
      </w:r>
    </w:p>
    <w:p w:rsidR="00000000" w:rsidRDefault="0098429D">
      <w:pPr>
        <w:pStyle w:val="ConsPlusNormal"/>
        <w:spacing w:before="240"/>
        <w:ind w:firstLine="540"/>
        <w:jc w:val="both"/>
      </w:pPr>
      <w:r>
        <w:t>&lt;9&gt;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w:t>
      </w:r>
      <w:r>
        <w:t>инистерством юстиции Российской Федерации 11 мая 2010 г., регистрационный N 17160).</w:t>
      </w:r>
    </w:p>
    <w:p w:rsidR="00000000" w:rsidRDefault="0098429D">
      <w:pPr>
        <w:pStyle w:val="ConsPlusNormal"/>
        <w:jc w:val="both"/>
      </w:pPr>
    </w:p>
    <w:p w:rsidR="00000000" w:rsidRDefault="0098429D">
      <w:pPr>
        <w:pStyle w:val="ConsPlusNormal"/>
        <w:ind w:firstLine="540"/>
        <w:jc w:val="both"/>
      </w:pPr>
      <w: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2017 года) в</w:t>
      </w:r>
      <w:r>
        <w:t xml:space="preserve"> соответствии с указанным сертификатом специалиста или пройденной аккредитацией специалиста;</w:t>
      </w:r>
    </w:p>
    <w:p w:rsidR="00000000" w:rsidRDefault="0098429D">
      <w:pPr>
        <w:pStyle w:val="ConsPlusNormal"/>
        <w:spacing w:before="240"/>
        <w:ind w:firstLine="540"/>
        <w:jc w:val="both"/>
      </w:pPr>
      <w:r>
        <w:t>2) для проведения аккредитации специалистов с немедицинским образованием:</w:t>
      </w:r>
    </w:p>
    <w:p w:rsidR="00000000" w:rsidRDefault="0098429D">
      <w:pPr>
        <w:pStyle w:val="ConsPlusNormal"/>
        <w:spacing w:before="240"/>
        <w:ind w:firstLine="540"/>
        <w:jc w:val="both"/>
      </w:pPr>
      <w:r>
        <w:t>образование в соответствии с требованиями к образованию и обучению, установленными соотве</w:t>
      </w:r>
      <w:r>
        <w:t xml:space="preserve">тствующими профессиональными стандартами, или квалификационными требованиями, утвержденными </w:t>
      </w:r>
      <w:hyperlink r:id="rId36" w:history="1">
        <w:r>
          <w:rPr>
            <w:color w:val="0000FF"/>
          </w:rPr>
          <w:t>приказом</w:t>
        </w:r>
      </w:hyperlink>
      <w:r>
        <w:t xml:space="preserve"> Министерства здравоохранения и социального развития Российской Фед</w:t>
      </w:r>
      <w:r>
        <w:t xml:space="preserve">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&lt;10&gt; (далее - квалификационные </w:t>
      </w:r>
      <w:r>
        <w:t xml:space="preserve">требования), и (или) высшее образование по специальности, указанной в </w:t>
      </w:r>
      <w:hyperlink r:id="rId37" w:history="1">
        <w:r>
          <w:rPr>
            <w:color w:val="0000FF"/>
          </w:rPr>
          <w:t>номенклатуре</w:t>
        </w:r>
      </w:hyperlink>
      <w:r>
        <w:t xml:space="preserve"> специальностей специалистов, имеющих высшее медицинское и фарма</w:t>
      </w:r>
      <w:r>
        <w:t>цевтическое образование, предусматривающее соответствующие общепрофессиональные и профессиональные компетенции;</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&lt;10&gt; Зарегистрирован Министерством юстиции Российской Федерации 25 августа 2010 г., регистрационный N 18247, с </w:t>
      </w:r>
      <w:r>
        <w:t>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000000" w:rsidRDefault="0098429D">
      <w:pPr>
        <w:pStyle w:val="ConsPlusNormal"/>
        <w:jc w:val="both"/>
      </w:pPr>
    </w:p>
    <w:p w:rsidR="00000000" w:rsidRDefault="0098429D">
      <w:pPr>
        <w:pStyle w:val="ConsPlusNormal"/>
        <w:ind w:firstLine="540"/>
        <w:jc w:val="both"/>
      </w:pPr>
      <w:r>
        <w:t>стаж работы не менее пяти лет в должности,</w:t>
      </w:r>
      <w:r>
        <w:t xml:space="preserve"> по которой проводится аккредитация специалистов, и (или) стаж работы не менее пяти лет по специальности при наличии сертификата специалиста или пройденной аккредитации специалиста по соответствующей специальности.</w:t>
      </w:r>
    </w:p>
    <w:p w:rsidR="00000000" w:rsidRDefault="0098429D">
      <w:pPr>
        <w:pStyle w:val="ConsPlusNormal"/>
        <w:spacing w:before="240"/>
        <w:ind w:firstLine="540"/>
        <w:jc w:val="both"/>
      </w:pPr>
      <w:r>
        <w:t>21. Председатель аккредитационной подкоми</w:t>
      </w:r>
      <w:r>
        <w:t>ссии:</w:t>
      </w:r>
    </w:p>
    <w:p w:rsidR="00000000" w:rsidRDefault="0098429D">
      <w:pPr>
        <w:pStyle w:val="ConsPlusNormal"/>
        <w:spacing w:before="240"/>
        <w:ind w:firstLine="540"/>
        <w:jc w:val="both"/>
      </w:pPr>
      <w:r>
        <w:t>осуществляет общее руководство деятельностью аккредитационной подкомиссии и организует ее деятельность;</w:t>
      </w:r>
    </w:p>
    <w:p w:rsidR="00000000" w:rsidRDefault="0098429D">
      <w:pPr>
        <w:pStyle w:val="ConsPlusNormal"/>
        <w:spacing w:before="240"/>
        <w:ind w:firstLine="540"/>
        <w:jc w:val="both"/>
      </w:pPr>
      <w:r>
        <w:t>председательствует на заседаниях аккредитационной подкомиссии;</w:t>
      </w:r>
    </w:p>
    <w:p w:rsidR="00000000" w:rsidRDefault="0098429D">
      <w:pPr>
        <w:pStyle w:val="ConsPlusNormal"/>
        <w:spacing w:before="240"/>
        <w:ind w:firstLine="540"/>
        <w:jc w:val="both"/>
      </w:pPr>
      <w:r>
        <w:t>обеспечивает соблюдение членами аккредитационной подкомиссии порядка проведения акк</w:t>
      </w:r>
      <w:r>
        <w:t>редитации специалиста, установленного настоящим Положением;</w:t>
      </w:r>
    </w:p>
    <w:p w:rsidR="00000000" w:rsidRDefault="0098429D">
      <w:pPr>
        <w:pStyle w:val="ConsPlusNormal"/>
        <w:spacing w:before="240"/>
        <w:ind w:firstLine="540"/>
        <w:jc w:val="both"/>
      </w:pPr>
      <w:r>
        <w:t>распределяет обязанности между членами аккредитационной подкомиссии;</w:t>
      </w:r>
    </w:p>
    <w:p w:rsidR="00000000" w:rsidRDefault="0098429D">
      <w:pPr>
        <w:pStyle w:val="ConsPlusNormal"/>
        <w:spacing w:before="240"/>
        <w:ind w:firstLine="540"/>
        <w:jc w:val="both"/>
      </w:pPr>
      <w:r>
        <w:t>назначает заместителя председателя аккредитационной подкомиссии и ответственного секретаря аккредитационной подкомиссии.</w:t>
      </w:r>
    </w:p>
    <w:p w:rsidR="00000000" w:rsidRDefault="0098429D">
      <w:pPr>
        <w:pStyle w:val="ConsPlusNormal"/>
        <w:spacing w:before="240"/>
        <w:ind w:firstLine="540"/>
        <w:jc w:val="both"/>
      </w:pPr>
      <w:r>
        <w:t>22. За</w:t>
      </w:r>
      <w:r>
        <w:t>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 в соответствии с настоящим Положением.</w:t>
      </w:r>
    </w:p>
    <w:p w:rsidR="00000000" w:rsidRDefault="0098429D">
      <w:pPr>
        <w:pStyle w:val="ConsPlusNormal"/>
        <w:spacing w:before="240"/>
        <w:ind w:firstLine="540"/>
        <w:jc w:val="both"/>
      </w:pPr>
      <w:r>
        <w:t>23</w:t>
      </w:r>
      <w:r>
        <w:t>. Ответственный секретарь аккредитационной подкомиссии:</w:t>
      </w:r>
    </w:p>
    <w:p w:rsidR="00000000" w:rsidRDefault="0098429D">
      <w:pPr>
        <w:pStyle w:val="ConsPlusNormal"/>
        <w:spacing w:before="240"/>
        <w:ind w:firstLine="540"/>
        <w:jc w:val="both"/>
      </w:pPr>
      <w:r>
        <w:t xml:space="preserve">регистрирует и рассматривает поступающие в аккредитационную подкомиссию документы, предусмотренные </w:t>
      </w:r>
      <w:hyperlink w:anchor="Par214" w:tooltip="46. Для прохождения первичной аккредитации представляются:" w:history="1">
        <w:r>
          <w:rPr>
            <w:color w:val="0000FF"/>
          </w:rPr>
          <w:t>пунктами 46</w:t>
        </w:r>
      </w:hyperlink>
      <w:r>
        <w:t xml:space="preserve">, </w:t>
      </w:r>
      <w:hyperlink w:anchor="Par223" w:tooltip="47. Для прохождения первичной специализированной аккредитации представляются:" w:history="1">
        <w:r>
          <w:rPr>
            <w:color w:val="0000FF"/>
          </w:rPr>
          <w:t>47</w:t>
        </w:r>
      </w:hyperlink>
      <w:r>
        <w:t xml:space="preserve"> и </w:t>
      </w:r>
      <w:hyperlink w:anchor="Par248" w:tooltip="55. Для прохождения периодической аккредитации представляются:" w:history="1">
        <w:r>
          <w:rPr>
            <w:color w:val="0000FF"/>
          </w:rPr>
          <w:t>55</w:t>
        </w:r>
      </w:hyperlink>
      <w:r>
        <w:t xml:space="preserve"> настоящего Положения;</w:t>
      </w:r>
    </w:p>
    <w:p w:rsidR="00000000" w:rsidRDefault="0098429D">
      <w:pPr>
        <w:pStyle w:val="ConsPlusNormal"/>
        <w:spacing w:before="240"/>
        <w:ind w:firstLine="540"/>
        <w:jc w:val="both"/>
      </w:pPr>
      <w:r>
        <w:t>уведомляет лиц, подавших заявл</w:t>
      </w:r>
      <w:r>
        <w:t xml:space="preserve">ение и документы, предусмотренные </w:t>
      </w:r>
      <w:hyperlink w:anchor="Par214" w:tooltip="46. Для прохождения первичной аккредитации представляются:" w:history="1">
        <w:r>
          <w:rPr>
            <w:color w:val="0000FF"/>
          </w:rPr>
          <w:t>пунктами 46</w:t>
        </w:r>
      </w:hyperlink>
      <w:r>
        <w:t xml:space="preserve">, </w:t>
      </w:r>
      <w:hyperlink w:anchor="Par223" w:tooltip="47. Для прохождения первичной специализированной аккредитации представляются:" w:history="1">
        <w:r>
          <w:rPr>
            <w:color w:val="0000FF"/>
          </w:rPr>
          <w:t>47</w:t>
        </w:r>
      </w:hyperlink>
      <w:r>
        <w:t xml:space="preserve"> и </w:t>
      </w:r>
      <w:hyperlink w:anchor="Par248" w:tooltip="55. Для прохождения периодической аккредитации представляются:" w:history="1">
        <w:r>
          <w:rPr>
            <w:color w:val="0000FF"/>
          </w:rPr>
          <w:t>55</w:t>
        </w:r>
      </w:hyperlink>
      <w:r>
        <w:t xml:space="preserve"> настоящего Положения, об отказе в их принятии;</w:t>
      </w:r>
    </w:p>
    <w:p w:rsidR="00000000" w:rsidRDefault="0098429D">
      <w:pPr>
        <w:pStyle w:val="ConsPlusNormal"/>
        <w:spacing w:before="240"/>
        <w:ind w:firstLine="540"/>
        <w:jc w:val="both"/>
      </w:pPr>
      <w:r>
        <w:t xml:space="preserve">уведомляет членов аккредитационной подкомиссии и лиц, подавших документы, предусмотренные </w:t>
      </w:r>
      <w:hyperlink w:anchor="Par214" w:tooltip="46. Для прохождения первичной аккредитации представляются:" w:history="1">
        <w:r>
          <w:rPr>
            <w:color w:val="0000FF"/>
          </w:rPr>
          <w:t>пунктами 46</w:t>
        </w:r>
      </w:hyperlink>
      <w:r>
        <w:t xml:space="preserve">, </w:t>
      </w:r>
      <w:hyperlink w:anchor="Par223" w:tooltip="47. Для прохождения первичной специализированной аккредитации представляются:" w:history="1">
        <w:r>
          <w:rPr>
            <w:color w:val="0000FF"/>
          </w:rPr>
          <w:t>47</w:t>
        </w:r>
      </w:hyperlink>
      <w:r>
        <w:t xml:space="preserve"> и </w:t>
      </w:r>
      <w:hyperlink w:anchor="Par248" w:tooltip="55. Для прохождения периодической аккредитации представляются:" w:history="1">
        <w:r>
          <w:rPr>
            <w:color w:val="0000FF"/>
          </w:rPr>
          <w:t>55</w:t>
        </w:r>
      </w:hyperlink>
      <w:r>
        <w:t xml:space="preserve"> настоящего Положения, о сроках и месте проведения аккредитации специалиста;</w:t>
      </w:r>
    </w:p>
    <w:p w:rsidR="00000000" w:rsidRDefault="0098429D">
      <w:pPr>
        <w:pStyle w:val="ConsPlusNormal"/>
        <w:spacing w:before="240"/>
        <w:ind w:firstLine="540"/>
        <w:jc w:val="both"/>
      </w:pPr>
      <w:r>
        <w:t>готовит материалы к заседаниям аккредитационной подкомиссии и проекты решений аккредитационной подкомиссии;</w:t>
      </w:r>
    </w:p>
    <w:p w:rsidR="00000000" w:rsidRDefault="0098429D">
      <w:pPr>
        <w:pStyle w:val="ConsPlusNormal"/>
        <w:spacing w:before="240"/>
        <w:ind w:firstLine="540"/>
        <w:jc w:val="both"/>
      </w:pPr>
      <w:r>
        <w:t>ведет протоколы заседаний аккредитационной подкомиссии;</w:t>
      </w:r>
    </w:p>
    <w:p w:rsidR="00000000" w:rsidRDefault="0098429D">
      <w:pPr>
        <w:pStyle w:val="ConsPlusNormal"/>
        <w:spacing w:before="240"/>
        <w:ind w:firstLine="540"/>
        <w:jc w:val="both"/>
      </w:pPr>
      <w:r>
        <w:lastRenderedPageBreak/>
        <w:t>обе</w:t>
      </w:r>
      <w:r>
        <w:t>спечивает взаимодействие с аккредитационной комиссией, в том числе предоставляет ответственному секретарю аккредитационной комиссии решения аккредитационной подкомиссии для утверждения председателем аккредитационной комиссии и копии протоколов заседаний ак</w:t>
      </w:r>
      <w:r>
        <w:t>кредитационной подкомиссии, а также материалы, необходимые для рассмотрения апелляций на решения аккредитационной подкомиссии;</w:t>
      </w:r>
    </w:p>
    <w:p w:rsidR="00000000" w:rsidRDefault="0098429D">
      <w:pPr>
        <w:pStyle w:val="ConsPlusNormal"/>
        <w:spacing w:before="240"/>
        <w:ind w:firstLine="540"/>
        <w:jc w:val="both"/>
      </w:pPr>
      <w:r>
        <w:t>осуществляет иные функции в соответствии с настоящим Положением и по поручению председателя аккредитационной подкомиссии.</w:t>
      </w:r>
    </w:p>
    <w:p w:rsidR="00000000" w:rsidRDefault="0098429D">
      <w:pPr>
        <w:pStyle w:val="ConsPlusNormal"/>
        <w:spacing w:before="240"/>
        <w:ind w:firstLine="540"/>
        <w:jc w:val="both"/>
      </w:pPr>
      <w:r>
        <w:t>Ответст</w:t>
      </w:r>
      <w:r>
        <w:t xml:space="preserve">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 установленным </w:t>
      </w:r>
      <w:hyperlink w:anchor="Par113" w:tooltip="20. Лица, включаемые в состав аккредитационной подкомиссии (за исключением ответственного секретаря аккредитационной подкомиссии), должны иметь:" w:history="1">
        <w:r>
          <w:rPr>
            <w:color w:val="0000FF"/>
          </w:rPr>
          <w:t>пунктом 20</w:t>
        </w:r>
      </w:hyperlink>
      <w:r>
        <w:t xml:space="preserve"> настоящего Положения.</w:t>
      </w:r>
    </w:p>
    <w:p w:rsidR="00000000" w:rsidRDefault="0098429D">
      <w:pPr>
        <w:pStyle w:val="ConsPlusNormal"/>
        <w:spacing w:before="240"/>
        <w:ind w:firstLine="540"/>
        <w:jc w:val="both"/>
      </w:pPr>
      <w:r>
        <w:t>24. Регламент работы аккредитационной подкомиссии определяется</w:t>
      </w:r>
      <w:r>
        <w:t xml:space="preserve"> председателем аккредитационной подкомиссии по согласованию с председателем аккредитационной комиссии.</w:t>
      </w:r>
    </w:p>
    <w:p w:rsidR="00000000" w:rsidRDefault="0098429D">
      <w:pPr>
        <w:pStyle w:val="ConsPlusNormal"/>
        <w:spacing w:before="240"/>
        <w:ind w:firstLine="540"/>
        <w:jc w:val="both"/>
      </w:pPr>
      <w:r>
        <w:t>Согласованный регламент работы аккредитационной подкомиссии размещается на официальном сайте Федеральных аккредитационных центров.</w:t>
      </w:r>
    </w:p>
    <w:p w:rsidR="00000000" w:rsidRDefault="0098429D">
      <w:pPr>
        <w:pStyle w:val="ConsPlusNormal"/>
        <w:spacing w:before="240"/>
        <w:ind w:firstLine="540"/>
        <w:jc w:val="both"/>
      </w:pPr>
      <w:r>
        <w:t>25. Основной формой деятельности аккредитационных комиссий и аккредитационных подкомиссий являются заседания, проводимые в очной форме или дистанционно (для аккредитационной подкомиссии - при проведении периодической аккредитации).</w:t>
      </w:r>
    </w:p>
    <w:p w:rsidR="00000000" w:rsidRDefault="0098429D">
      <w:pPr>
        <w:pStyle w:val="ConsPlusNormal"/>
        <w:spacing w:before="240"/>
        <w:ind w:firstLine="540"/>
        <w:jc w:val="both"/>
      </w:pPr>
      <w:r>
        <w:t xml:space="preserve">26. По итогам заседания </w:t>
      </w:r>
      <w:r>
        <w:t xml:space="preserve">аккредитационной комиссии оформляется протокол заседания аккредитационной комиссии, который подписывается председателем, заместителем (заместителями) председателя и ответственным секретарем аккредитационной комиссии, в том числе с использованием усиленной </w:t>
      </w:r>
      <w:r>
        <w:t>квалифицированной электронной подписи непосредственно после его окончания.</w:t>
      </w:r>
    </w:p>
    <w:p w:rsidR="00000000" w:rsidRDefault="0098429D">
      <w:pPr>
        <w:pStyle w:val="ConsPlusNormal"/>
        <w:spacing w:before="240"/>
        <w:ind w:firstLine="540"/>
        <w:jc w:val="both"/>
      </w:pPr>
      <w:r>
        <w:t>По итогам заседания аккредитационной подкомиссии оформляется протокол заседания аккредитационной подкомиссии, который подписывается председателем, заместителем председателя и ответс</w:t>
      </w:r>
      <w:r>
        <w:t>твенным секретарем аккредитационной подкомиссии непосредственно после его окончания.</w:t>
      </w:r>
    </w:p>
    <w:p w:rsidR="00000000" w:rsidRDefault="0098429D">
      <w:pPr>
        <w:pStyle w:val="ConsPlusNormal"/>
        <w:spacing w:before="240"/>
        <w:ind w:firstLine="540"/>
        <w:jc w:val="both"/>
      </w:pPr>
      <w:r>
        <w:t>В случае несогласия с решением аккредитационной комиссии или аккредитационной подкомиссии участник заседания вправе представить особое мнение в письменной форме на имя пре</w:t>
      </w:r>
      <w:r>
        <w:t>дседателя заседания и (или) требовать его внесения в протокол.</w:t>
      </w:r>
    </w:p>
    <w:p w:rsidR="00000000" w:rsidRDefault="0098429D">
      <w:pPr>
        <w:pStyle w:val="ConsPlusNormal"/>
        <w:spacing w:before="240"/>
        <w:ind w:firstLine="540"/>
        <w:jc w:val="both"/>
      </w:pPr>
      <w:r>
        <w:t>27. Заседания аккредитационной комиссии проводятся в целях:</w:t>
      </w:r>
    </w:p>
    <w:p w:rsidR="00000000" w:rsidRDefault="0098429D">
      <w:pPr>
        <w:pStyle w:val="ConsPlusNormal"/>
        <w:spacing w:before="240"/>
        <w:ind w:firstLine="540"/>
        <w:jc w:val="both"/>
      </w:pPr>
      <w:r>
        <w:t>утверждения составов аккредитационных подкомиссий;</w:t>
      </w:r>
    </w:p>
    <w:p w:rsidR="00000000" w:rsidRDefault="0098429D">
      <w:pPr>
        <w:pStyle w:val="ConsPlusNormal"/>
        <w:spacing w:before="240"/>
        <w:ind w:firstLine="540"/>
        <w:jc w:val="both"/>
      </w:pPr>
      <w:r>
        <w:t>в иных случаях, предусмотренных настоящим Положением.</w:t>
      </w:r>
    </w:p>
    <w:p w:rsidR="00000000" w:rsidRDefault="0098429D">
      <w:pPr>
        <w:pStyle w:val="ConsPlusNormal"/>
        <w:spacing w:before="240"/>
        <w:ind w:firstLine="540"/>
        <w:jc w:val="both"/>
      </w:pPr>
      <w:r>
        <w:t>Заседание аккредитационной к</w:t>
      </w:r>
      <w:r>
        <w:t>омиссии правомочно, если в нем приняло участие не менее половины членов аккредитационной комиссии.</w:t>
      </w:r>
    </w:p>
    <w:p w:rsidR="00000000" w:rsidRDefault="0098429D">
      <w:pPr>
        <w:pStyle w:val="ConsPlusNormal"/>
        <w:spacing w:before="240"/>
        <w:ind w:firstLine="540"/>
        <w:jc w:val="both"/>
      </w:pPr>
      <w:r>
        <w:t xml:space="preserve">28. Заседание аккредитационной подкомиссии проводится после каждого этапа аккредитации специалиста, указанного в </w:t>
      </w:r>
      <w:hyperlink w:anchor="Par285" w:tooltip="70. Аккредитация специалиста проводится путем последовательного прохождения аккредитуемым следующих этапов:" w:history="1">
        <w:r>
          <w:rPr>
            <w:color w:val="0000FF"/>
          </w:rPr>
          <w:t>пункте 70</w:t>
        </w:r>
      </w:hyperlink>
      <w:r>
        <w:t xml:space="preserve"> настоящего Положения, с оформлением протоколов заседания аккредитационной подкомиссии по итогам проведения этапа аккредитации специалистов (рекомендуемый </w:t>
      </w:r>
      <w:r>
        <w:t xml:space="preserve">образец приведен в </w:t>
      </w:r>
      <w:hyperlink w:anchor="Par415" w:tooltip="                            ПРОТОКОЛ ЗАСЕДАНИЯ" w:history="1">
        <w:r>
          <w:rPr>
            <w:color w:val="0000FF"/>
          </w:rPr>
          <w:t>приложении N 1</w:t>
        </w:r>
      </w:hyperlink>
      <w:r>
        <w:t xml:space="preserve"> к настоящему Положению) и </w:t>
      </w:r>
      <w:r>
        <w:lastRenderedPageBreak/>
        <w:t>протоколов заседания аккредитационной подкомиссии по итогам проведения аккредитации специалистов (рекомендуемый образец п</w:t>
      </w:r>
      <w:r>
        <w:t xml:space="preserve">риведен в </w:t>
      </w:r>
      <w:hyperlink w:anchor="Par526" w:tooltip="                            ПРОТОКОЛ ЗАСЕДАНИЯ" w:history="1">
        <w:r>
          <w:rPr>
            <w:color w:val="0000FF"/>
          </w:rPr>
          <w:t>приложении N 2</w:t>
        </w:r>
      </w:hyperlink>
      <w:r>
        <w:t xml:space="preserve"> к настоящему Положению) (далее - итоговый протокол аккредитационной подкомиссии).</w:t>
      </w:r>
    </w:p>
    <w:p w:rsidR="00000000" w:rsidRDefault="0098429D">
      <w:pPr>
        <w:pStyle w:val="ConsPlusNormal"/>
        <w:spacing w:before="240"/>
        <w:ind w:firstLine="540"/>
        <w:jc w:val="both"/>
      </w:pPr>
      <w:r>
        <w:t>Заседание аккредитационной подкомиссии, проводимое после каждого этапа акк</w:t>
      </w:r>
      <w:r>
        <w:t>редитации специалиста, правомочно, если в нем приняло участие не менее половины членов аккредитационной подкомиссии, участвовавших в проведении данного этапа.</w:t>
      </w:r>
    </w:p>
    <w:p w:rsidR="00000000" w:rsidRDefault="0098429D">
      <w:pPr>
        <w:pStyle w:val="ConsPlusNormal"/>
        <w:spacing w:before="240"/>
        <w:ind w:firstLine="540"/>
        <w:jc w:val="both"/>
      </w:pPr>
      <w:r>
        <w:t>29. Протоколы заседаний аккредитационных комиссий и протоколы заседаний аккредитационных подкомис</w:t>
      </w:r>
      <w:r>
        <w:t xml:space="preserve">сий, а также документы, предусмотренные </w:t>
      </w:r>
      <w:hyperlink w:anchor="Par214" w:tooltip="46. Для прохождения первичной аккредитации представляются:" w:history="1">
        <w:r>
          <w:rPr>
            <w:color w:val="0000FF"/>
          </w:rPr>
          <w:t>пунктами 46</w:t>
        </w:r>
      </w:hyperlink>
      <w:r>
        <w:t xml:space="preserve">, </w:t>
      </w:r>
      <w:hyperlink w:anchor="Par223" w:tooltip="47. Для прохождения первичной специализированной аккредитации представляются:" w:history="1">
        <w:r>
          <w:rPr>
            <w:color w:val="0000FF"/>
          </w:rPr>
          <w:t>47</w:t>
        </w:r>
      </w:hyperlink>
      <w:r>
        <w:t xml:space="preserve"> и </w:t>
      </w:r>
      <w:hyperlink w:anchor="Par248" w:tooltip="55. Для прохождения периодической аккредитации представляются:" w:history="1">
        <w:r>
          <w:rPr>
            <w:color w:val="0000FF"/>
          </w:rPr>
          <w:t>55</w:t>
        </w:r>
      </w:hyperlink>
      <w:r>
        <w:t xml:space="preserve"> настоящего Положения, сшиваются и направляются в Федеральные аккредитационные центры.</w:t>
      </w:r>
    </w:p>
    <w:p w:rsidR="00000000" w:rsidRDefault="0098429D">
      <w:pPr>
        <w:pStyle w:val="ConsPlusNormal"/>
        <w:jc w:val="both"/>
      </w:pPr>
    </w:p>
    <w:p w:rsidR="00000000" w:rsidRDefault="0098429D">
      <w:pPr>
        <w:pStyle w:val="ConsPlusTitle"/>
        <w:jc w:val="center"/>
        <w:outlineLvl w:val="1"/>
      </w:pPr>
      <w:r>
        <w:t>III. Формирование и организация работы центральной</w:t>
      </w:r>
    </w:p>
    <w:p w:rsidR="00000000" w:rsidRDefault="0098429D">
      <w:pPr>
        <w:pStyle w:val="ConsPlusTitle"/>
        <w:jc w:val="center"/>
      </w:pPr>
      <w:r>
        <w:t>аккредитационной комиссии</w:t>
      </w:r>
    </w:p>
    <w:p w:rsidR="00000000" w:rsidRDefault="0098429D">
      <w:pPr>
        <w:pStyle w:val="ConsPlusNormal"/>
        <w:jc w:val="both"/>
      </w:pPr>
    </w:p>
    <w:p w:rsidR="00000000" w:rsidRDefault="0098429D">
      <w:pPr>
        <w:pStyle w:val="ConsPlusNormal"/>
        <w:ind w:firstLine="540"/>
        <w:jc w:val="both"/>
      </w:pPr>
      <w:r>
        <w:t>30</w:t>
      </w:r>
      <w:r>
        <w:t xml:space="preserve">. Центральная аккредитационная комиссия формируется Министерством здравоохранения Российской Федерации с участием профессиональных некоммерческих организаций, указанных в </w:t>
      </w:r>
      <w:hyperlink r:id="rId38" w:history="1">
        <w:r>
          <w:rPr>
            <w:color w:val="0000FF"/>
          </w:rPr>
          <w:t>частях 2</w:t>
        </w:r>
      </w:hyperlink>
      <w:r>
        <w:t xml:space="preserve">, </w:t>
      </w:r>
      <w:hyperlink r:id="rId39" w:history="1">
        <w:r>
          <w:rPr>
            <w:color w:val="0000FF"/>
          </w:rPr>
          <w:t>3</w:t>
        </w:r>
      </w:hyperlink>
      <w:r>
        <w:t xml:space="preserve"> и </w:t>
      </w:r>
      <w:hyperlink r:id="rId40" w:history="1">
        <w:r>
          <w:rPr>
            <w:color w:val="0000FF"/>
          </w:rPr>
          <w:t>5 статьи 76</w:t>
        </w:r>
      </w:hyperlink>
      <w:r>
        <w:t xml:space="preserve"> Федерального закона N 323-ФЗ.</w:t>
      </w:r>
    </w:p>
    <w:p w:rsidR="00000000" w:rsidRDefault="0098429D">
      <w:pPr>
        <w:pStyle w:val="ConsPlusNormal"/>
        <w:spacing w:before="240"/>
        <w:ind w:firstLine="540"/>
        <w:jc w:val="both"/>
      </w:pPr>
      <w:r>
        <w:t>31. Центральная аккредитационная комиссия формируется:</w:t>
      </w:r>
    </w:p>
    <w:p w:rsidR="00000000" w:rsidRDefault="0098429D">
      <w:pPr>
        <w:pStyle w:val="ConsPlusNormal"/>
        <w:spacing w:before="240"/>
        <w:ind w:firstLine="540"/>
        <w:jc w:val="both"/>
      </w:pPr>
      <w:r>
        <w:t xml:space="preserve">для проведения периодической аккредитации специалистов в случаях, предусмотренных </w:t>
      </w:r>
      <w:hyperlink w:anchor="Par336" w:tooltip="82. Периодическая аккредитация специалистов проводится:" w:history="1">
        <w:r>
          <w:rPr>
            <w:color w:val="0000FF"/>
          </w:rPr>
          <w:t>пунктом 82</w:t>
        </w:r>
      </w:hyperlink>
      <w:r>
        <w:t xml:space="preserve"> настоящего Положения;</w:t>
      </w:r>
    </w:p>
    <w:p w:rsidR="00000000" w:rsidRDefault="0098429D">
      <w:pPr>
        <w:pStyle w:val="ConsPlusNormal"/>
        <w:spacing w:before="240"/>
        <w:ind w:firstLine="540"/>
        <w:jc w:val="both"/>
      </w:pPr>
      <w:r>
        <w:t xml:space="preserve">для рассмотрения апелляций в соответствии с </w:t>
      </w:r>
      <w:hyperlink w:anchor="Par383" w:tooltip="VII. Апелляция" w:history="1">
        <w:r>
          <w:rPr>
            <w:color w:val="0000FF"/>
          </w:rPr>
          <w:t>главой VII</w:t>
        </w:r>
      </w:hyperlink>
      <w:r>
        <w:t xml:space="preserve"> настоящего Положения.</w:t>
      </w:r>
    </w:p>
    <w:p w:rsidR="00000000" w:rsidRDefault="0098429D">
      <w:pPr>
        <w:pStyle w:val="ConsPlusNormal"/>
        <w:spacing w:before="240"/>
        <w:ind w:firstLine="540"/>
        <w:jc w:val="both"/>
      </w:pPr>
      <w:r>
        <w:t>32. Центральная аккредитационная комиссия состоит не менее чем из 33 членов центральной аккре</w:t>
      </w:r>
      <w:r>
        <w:t>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образованию, заместителя председателя центральной аккредитационной комиссии по высш</w:t>
      </w:r>
      <w:r>
        <w:t>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направлению), ответственного секрета</w:t>
      </w:r>
      <w:r>
        <w:t>ря центральной аккредитационной комиссии по высшему 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w:t>
      </w:r>
      <w:r>
        <w:t>льной аккредитационной комиссии по среднему медицинскому образованию (далее вместе - ответственные секретари по направлению).</w:t>
      </w:r>
    </w:p>
    <w:p w:rsidR="00000000" w:rsidRDefault="0098429D">
      <w:pPr>
        <w:pStyle w:val="ConsPlusNormal"/>
        <w:spacing w:before="240"/>
        <w:ind w:firstLine="540"/>
        <w:jc w:val="both"/>
      </w:pPr>
      <w:r>
        <w:t>33. В состав центральной аккредитационной комиссии включаются представители профессиональных некоммерческих организаций, медицинск</w:t>
      </w:r>
      <w:r>
        <w:t xml:space="preserve">их профессиональных некоммерческих организаций, их ассоциаций (союзов),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w:t>
      </w:r>
      <w:r>
        <w:t>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rsidR="00000000" w:rsidRDefault="0098429D">
      <w:pPr>
        <w:pStyle w:val="ConsPlusNormal"/>
        <w:spacing w:before="240"/>
        <w:ind w:firstLine="540"/>
        <w:jc w:val="both"/>
      </w:pPr>
      <w:r>
        <w:t>34. Состав центр</w:t>
      </w:r>
      <w:r>
        <w:t>альной аккредитационной комиссии утверждается сроком на один год приказом Министерства здравоохранения Российской Федерации.</w:t>
      </w:r>
    </w:p>
    <w:p w:rsidR="00000000" w:rsidRDefault="0098429D">
      <w:pPr>
        <w:pStyle w:val="ConsPlusNormal"/>
        <w:spacing w:before="240"/>
        <w:ind w:firstLine="540"/>
        <w:jc w:val="both"/>
      </w:pPr>
      <w:r>
        <w:lastRenderedPageBreak/>
        <w:t>35. Председатель центральной аккредитационной комиссии и заместители председателя по направлению назначаются из числа представителе</w:t>
      </w:r>
      <w:r>
        <w:t xml:space="preserve">й профессиональных некоммерческих организаций, указанных в </w:t>
      </w:r>
      <w:hyperlink r:id="rId41" w:history="1">
        <w:r>
          <w:rPr>
            <w:color w:val="0000FF"/>
          </w:rPr>
          <w:t>частях 2</w:t>
        </w:r>
      </w:hyperlink>
      <w:r>
        <w:t xml:space="preserve">, </w:t>
      </w:r>
      <w:hyperlink r:id="rId42" w:history="1">
        <w:r>
          <w:rPr>
            <w:color w:val="0000FF"/>
          </w:rPr>
          <w:t>3</w:t>
        </w:r>
      </w:hyperlink>
      <w:r>
        <w:t xml:space="preserve"> и </w:t>
      </w:r>
      <w:hyperlink r:id="rId43" w:history="1">
        <w:r>
          <w:rPr>
            <w:color w:val="0000FF"/>
          </w:rPr>
          <w:t>5 статьи 76</w:t>
        </w:r>
      </w:hyperlink>
      <w:r>
        <w:t xml:space="preserve"> Федерального закона N 323-ФЗ, и утверждаются приказом Министерства здравоохранения Российской Федера</w:t>
      </w:r>
      <w:r>
        <w:t>ции, которым утвержден состав центральной аккредитационной комиссии.</w:t>
      </w:r>
    </w:p>
    <w:p w:rsidR="00000000" w:rsidRDefault="0098429D">
      <w:pPr>
        <w:pStyle w:val="ConsPlusNormal"/>
        <w:spacing w:before="240"/>
        <w:ind w:firstLine="540"/>
        <w:jc w:val="both"/>
      </w:pPr>
      <w:bookmarkStart w:id="6" w:name="Par168"/>
      <w:bookmarkEnd w:id="6"/>
      <w:r>
        <w:t>36. Лица, включаемые в состав центральной аккредитационной комиссии (за исключением ответственных секретарей по направлению), должны иметь:</w:t>
      </w:r>
    </w:p>
    <w:p w:rsidR="00000000" w:rsidRDefault="0098429D">
      <w:pPr>
        <w:pStyle w:val="ConsPlusNormal"/>
        <w:spacing w:before="240"/>
        <w:ind w:firstLine="540"/>
        <w:jc w:val="both"/>
      </w:pPr>
      <w:r>
        <w:t>1) для проведения аккредитации специалистов с медицинским образованием и фармацевтическим образованием:</w:t>
      </w:r>
    </w:p>
    <w:p w:rsidR="00000000" w:rsidRDefault="0098429D">
      <w:pPr>
        <w:pStyle w:val="ConsPlusNormal"/>
        <w:spacing w:before="240"/>
        <w:ind w:firstLine="540"/>
        <w:jc w:val="both"/>
      </w:pPr>
      <w:r>
        <w:t xml:space="preserve">высшее образование или среднее профессиональное образование по специальности, указанной в </w:t>
      </w:r>
      <w:hyperlink r:id="rId44" w:history="1">
        <w:r>
          <w:rPr>
            <w:color w:val="0000FF"/>
          </w:rPr>
          <w:t>номенклатуре</w:t>
        </w:r>
      </w:hyperlink>
      <w:r>
        <w:t xml:space="preserve"> специальностей специалистов, имеющих высшее медицинское и фармацевтическое образование, или </w:t>
      </w:r>
      <w:hyperlink r:id="rId45" w:history="1">
        <w:r>
          <w:rPr>
            <w:color w:val="0000FF"/>
          </w:rPr>
          <w:t>номенклатуре</w:t>
        </w:r>
      </w:hyperlink>
      <w:r>
        <w:t xml:space="preserve"> специальностей специалистов, имеющих среднее медицинское и фармацевтическое образование;</w:t>
      </w:r>
    </w:p>
    <w:p w:rsidR="00000000" w:rsidRDefault="0098429D">
      <w:pPr>
        <w:pStyle w:val="ConsPlusNormal"/>
        <w:spacing w:before="240"/>
        <w:ind w:firstLine="540"/>
        <w:jc w:val="both"/>
      </w:pPr>
      <w:r>
        <w:t>сертификат специалиста или пройденную аккредитацию специалиста и стаж работы не менее пяти лет по специальности (за исключением специальностей, вво</w:t>
      </w:r>
      <w:r>
        <w:t>димых после 2017 года) в соответствии с указанным сертификатом специалиста или пройденной аккредитацией специалиста;</w:t>
      </w:r>
    </w:p>
    <w:p w:rsidR="00000000" w:rsidRDefault="0098429D">
      <w:pPr>
        <w:pStyle w:val="ConsPlusNormal"/>
        <w:spacing w:before="240"/>
        <w:ind w:firstLine="540"/>
        <w:jc w:val="both"/>
      </w:pPr>
      <w:r>
        <w:t>2) для проведения аккредитации специалистов с немедицинским образованием:</w:t>
      </w:r>
    </w:p>
    <w:p w:rsidR="00000000" w:rsidRDefault="0098429D">
      <w:pPr>
        <w:pStyle w:val="ConsPlusNormal"/>
        <w:spacing w:before="240"/>
        <w:ind w:firstLine="540"/>
        <w:jc w:val="both"/>
      </w:pPr>
      <w:r>
        <w:t>образование в соответствии с требованиями к образованию и обучени</w:t>
      </w:r>
      <w:r>
        <w:t xml:space="preserve">ю, установленными соответствующими профессиональными стандартами, или квалификационными требованиями, и (или) высшее образование по специальности, указанной в </w:t>
      </w:r>
      <w:hyperlink r:id="rId46" w:history="1">
        <w:r>
          <w:rPr>
            <w:color w:val="0000FF"/>
          </w:rPr>
          <w:t>номенклатуре</w:t>
        </w:r>
      </w:hyperlink>
      <w:r>
        <w:t xml:space="preserve">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rsidR="00000000" w:rsidRDefault="0098429D">
      <w:pPr>
        <w:pStyle w:val="ConsPlusNormal"/>
        <w:spacing w:before="240"/>
        <w:ind w:firstLine="540"/>
        <w:jc w:val="both"/>
      </w:pPr>
      <w:r>
        <w:t>стаж работы не менее пяти лет в должности, по которой п</w:t>
      </w:r>
      <w:r>
        <w:t>роводится аккредитация специалистов, и (или) стаж работы не менее пяти лет по специальности при наличии сертификата специалиста или пройденной аккредитации специалиста по соответствующей специальности.</w:t>
      </w:r>
    </w:p>
    <w:p w:rsidR="00000000" w:rsidRDefault="0098429D">
      <w:pPr>
        <w:pStyle w:val="ConsPlusNormal"/>
        <w:spacing w:before="240"/>
        <w:ind w:firstLine="540"/>
        <w:jc w:val="both"/>
      </w:pPr>
      <w:r>
        <w:t>37. Председатель центральной аккредитационной комиссии</w:t>
      </w:r>
      <w:r>
        <w:t>:</w:t>
      </w:r>
    </w:p>
    <w:p w:rsidR="00000000" w:rsidRDefault="0098429D">
      <w:pPr>
        <w:pStyle w:val="ConsPlusNormal"/>
        <w:spacing w:before="240"/>
        <w:ind w:firstLine="540"/>
        <w:jc w:val="both"/>
      </w:pPr>
      <w:r>
        <w:t>организует деятельность центральной аккредитационной комиссии и осуществляет над ней общее руководство;</w:t>
      </w:r>
    </w:p>
    <w:p w:rsidR="00000000" w:rsidRDefault="0098429D">
      <w:pPr>
        <w:pStyle w:val="ConsPlusNormal"/>
        <w:spacing w:before="240"/>
        <w:ind w:firstLine="540"/>
        <w:jc w:val="both"/>
      </w:pPr>
      <w:r>
        <w:t>председательствует на заседаниях центральной аккредитационной комиссии;</w:t>
      </w:r>
    </w:p>
    <w:p w:rsidR="00000000" w:rsidRDefault="0098429D">
      <w:pPr>
        <w:pStyle w:val="ConsPlusNormal"/>
        <w:spacing w:before="240"/>
        <w:ind w:firstLine="540"/>
        <w:jc w:val="both"/>
      </w:pPr>
      <w:r>
        <w:t xml:space="preserve">обеспечивает соблюдение членами центральной аккредитационной комиссии порядка </w:t>
      </w:r>
      <w:r>
        <w:t>проведения аккредитации специалиста, установленного настоящим Положением;</w:t>
      </w:r>
    </w:p>
    <w:p w:rsidR="00000000" w:rsidRDefault="0098429D">
      <w:pPr>
        <w:pStyle w:val="ConsPlusNormal"/>
        <w:spacing w:before="240"/>
        <w:ind w:firstLine="540"/>
        <w:jc w:val="both"/>
      </w:pPr>
      <w:r>
        <w:t>распределяет обязанности между заместителями председателя по направлению;</w:t>
      </w:r>
    </w:p>
    <w:p w:rsidR="00000000" w:rsidRDefault="0098429D">
      <w:pPr>
        <w:pStyle w:val="ConsPlusNormal"/>
        <w:spacing w:before="240"/>
        <w:ind w:firstLine="540"/>
        <w:jc w:val="both"/>
      </w:pPr>
      <w:r>
        <w:t>назначает ответственных секретарей по направлению;</w:t>
      </w:r>
    </w:p>
    <w:p w:rsidR="00000000" w:rsidRDefault="0098429D">
      <w:pPr>
        <w:pStyle w:val="ConsPlusNormal"/>
        <w:spacing w:before="240"/>
        <w:ind w:firstLine="540"/>
        <w:jc w:val="both"/>
      </w:pPr>
      <w:r>
        <w:t xml:space="preserve">назначает временно исполняющего обязанности председателя </w:t>
      </w:r>
      <w:r>
        <w:t>центральной аккредитационной комиссии;</w:t>
      </w:r>
    </w:p>
    <w:p w:rsidR="00000000" w:rsidRDefault="0098429D">
      <w:pPr>
        <w:pStyle w:val="ConsPlusNormal"/>
        <w:spacing w:before="240"/>
        <w:ind w:firstLine="540"/>
        <w:jc w:val="both"/>
      </w:pPr>
      <w:r>
        <w:lastRenderedPageBreak/>
        <w:t xml:space="preserve">формирует апелляционную комиссию в соответствии с </w:t>
      </w:r>
      <w:hyperlink w:anchor="Par388" w:tooltip="99. Апелляция представляется в апелляционную комиссию, сформированную председателем центральной аккредитационной комиссии из числа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 w:history="1">
        <w:r>
          <w:rPr>
            <w:color w:val="0000FF"/>
          </w:rPr>
          <w:t>пунктом 99</w:t>
        </w:r>
      </w:hyperlink>
      <w:r>
        <w:t xml:space="preserve"> настоящего Положения и организует ее деятельность;</w:t>
      </w:r>
    </w:p>
    <w:p w:rsidR="00000000" w:rsidRDefault="0098429D">
      <w:pPr>
        <w:pStyle w:val="ConsPlusNormal"/>
        <w:spacing w:before="240"/>
        <w:ind w:firstLine="540"/>
        <w:jc w:val="both"/>
      </w:pPr>
      <w: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47" w:history="1">
        <w:r>
          <w:rPr>
            <w:color w:val="0000FF"/>
          </w:rPr>
          <w:t>частях 2</w:t>
        </w:r>
      </w:hyperlink>
      <w:r>
        <w:t xml:space="preserve">, </w:t>
      </w:r>
      <w:hyperlink r:id="rId48" w:history="1">
        <w:r>
          <w:rPr>
            <w:color w:val="0000FF"/>
          </w:rPr>
          <w:t>3</w:t>
        </w:r>
      </w:hyperlink>
      <w:r>
        <w:t xml:space="preserve"> и </w:t>
      </w:r>
      <w:hyperlink r:id="rId49" w:history="1">
        <w:r>
          <w:rPr>
            <w:color w:val="0000FF"/>
          </w:rPr>
          <w:t>5 статьи 76</w:t>
        </w:r>
      </w:hyperlink>
      <w:r>
        <w:t xml:space="preserve"> Федерального закона N 323-ФЗ, Федеральными аккредитационными центрами, Методическим центром, аккредитационными центрами, аккредитационными комиссиями и иными органами и организациями;</w:t>
      </w:r>
    </w:p>
    <w:p w:rsidR="00000000" w:rsidRDefault="0098429D">
      <w:pPr>
        <w:pStyle w:val="ConsPlusNormal"/>
        <w:spacing w:before="240"/>
        <w:ind w:firstLine="540"/>
        <w:jc w:val="both"/>
      </w:pPr>
      <w:r>
        <w:t>рассматривае</w:t>
      </w:r>
      <w:r>
        <w:t>т по компетенции обращения, поступившие в центральную аккредитационную комиссию;</w:t>
      </w:r>
    </w:p>
    <w:p w:rsidR="00000000" w:rsidRDefault="0098429D">
      <w:pPr>
        <w:pStyle w:val="ConsPlusNormal"/>
        <w:spacing w:before="240"/>
        <w:ind w:firstLine="540"/>
        <w:jc w:val="both"/>
      </w:pPr>
      <w:r>
        <w:t>осуществляет иные функции в соответствии с настоящим Положением.</w:t>
      </w:r>
    </w:p>
    <w:p w:rsidR="00000000" w:rsidRDefault="0098429D">
      <w:pPr>
        <w:pStyle w:val="ConsPlusNormal"/>
        <w:spacing w:before="240"/>
        <w:ind w:firstLine="540"/>
        <w:jc w:val="both"/>
      </w:pPr>
      <w:r>
        <w:t>38. Заместители председателя по направлению:</w:t>
      </w:r>
    </w:p>
    <w:p w:rsidR="00000000" w:rsidRDefault="0098429D">
      <w:pPr>
        <w:pStyle w:val="ConsPlusNormal"/>
        <w:spacing w:before="240"/>
        <w:ind w:firstLine="540"/>
        <w:jc w:val="both"/>
      </w:pPr>
      <w:r>
        <w:t>осуществляют координацию проведения периодической аккредитации сп</w:t>
      </w:r>
      <w:r>
        <w:t>ециалистов в соответствии с распределением обязанностей;</w:t>
      </w:r>
    </w:p>
    <w:p w:rsidR="00000000" w:rsidRDefault="0098429D">
      <w:pPr>
        <w:pStyle w:val="ConsPlusNormal"/>
        <w:spacing w:before="240"/>
        <w:ind w:firstLine="540"/>
        <w:jc w:val="both"/>
      </w:pPr>
      <w:r>
        <w:t>исполняют обязанности председателя центральной аккредитационной комиссии в его отсутствие в соответствии с распределением обязанностей;</w:t>
      </w:r>
    </w:p>
    <w:p w:rsidR="00000000" w:rsidRDefault="0098429D">
      <w:pPr>
        <w:pStyle w:val="ConsPlusNormal"/>
        <w:spacing w:before="240"/>
        <w:ind w:firstLine="540"/>
        <w:jc w:val="both"/>
      </w:pPr>
      <w:r>
        <w:t>осуществляют иные функции по поручению председателя центральной</w:t>
      </w:r>
      <w:r>
        <w:t xml:space="preserve"> аккредитационной комиссии в соответствии с настоящим Положением.</w:t>
      </w:r>
    </w:p>
    <w:p w:rsidR="00000000" w:rsidRDefault="0098429D">
      <w:pPr>
        <w:pStyle w:val="ConsPlusNormal"/>
        <w:spacing w:before="240"/>
        <w:ind w:firstLine="540"/>
        <w:jc w:val="both"/>
      </w:pPr>
      <w:r>
        <w:t>39. Ответственные секретари по направлению:</w:t>
      </w:r>
    </w:p>
    <w:p w:rsidR="00000000" w:rsidRDefault="0098429D">
      <w:pPr>
        <w:pStyle w:val="ConsPlusNormal"/>
        <w:spacing w:before="240"/>
        <w:ind w:firstLine="540"/>
        <w:jc w:val="both"/>
      </w:pPr>
      <w:r>
        <w:t>организуют ведение делопроизводства центральной аккредитационной комиссии, в том числе осуществляют прием, регистрацию, первичную обработку и пред</w:t>
      </w:r>
      <w:r>
        <w:t xml:space="preserve">оставление председателю центральной аккредитационной комиссии и заместителям председателя по направлению документов, предусмотренных </w:t>
      </w:r>
      <w:hyperlink w:anchor="Par248" w:tooltip="55. Для прохождения периодической аккредитации представляются:" w:history="1">
        <w:r>
          <w:rPr>
            <w:color w:val="0000FF"/>
          </w:rPr>
          <w:t>пунктом 55</w:t>
        </w:r>
      </w:hyperlink>
      <w:r>
        <w:t xml:space="preserve"> настоящего Положения,</w:t>
      </w:r>
      <w:r>
        <w:t xml:space="preserve"> апелляций, а также иной входящей документации, регистрацию и отправку исходящей документации за подписью председателя центральной аккредитационной комиссии;</w:t>
      </w:r>
    </w:p>
    <w:p w:rsidR="00000000" w:rsidRDefault="0098429D">
      <w:pPr>
        <w:pStyle w:val="ConsPlusNormal"/>
        <w:spacing w:before="240"/>
        <w:ind w:firstLine="540"/>
        <w:jc w:val="both"/>
      </w:pPr>
      <w:r>
        <w:t xml:space="preserve">уведомляют лиц, подавших заявление и документы, предусмотренные </w:t>
      </w:r>
      <w:hyperlink w:anchor="Par248" w:tooltip="55. Для прохождения периодической аккредитации представляются:" w:history="1">
        <w:r>
          <w:rPr>
            <w:color w:val="0000FF"/>
          </w:rPr>
          <w:t>пунктом 55</w:t>
        </w:r>
      </w:hyperlink>
      <w:r>
        <w:t xml:space="preserve"> настоящего Положения, об их регистрации;</w:t>
      </w:r>
    </w:p>
    <w:p w:rsidR="00000000" w:rsidRDefault="0098429D">
      <w:pPr>
        <w:pStyle w:val="ConsPlusNormal"/>
        <w:spacing w:before="240"/>
        <w:ind w:firstLine="540"/>
        <w:jc w:val="both"/>
      </w:pPr>
      <w:r>
        <w:t>готовят материалы к заседаниям центральной аккредитационной комиссии и проекты решений центральной аккредитационной комиссии;</w:t>
      </w:r>
    </w:p>
    <w:p w:rsidR="00000000" w:rsidRDefault="0098429D">
      <w:pPr>
        <w:pStyle w:val="ConsPlusNormal"/>
        <w:spacing w:before="240"/>
        <w:ind w:firstLine="540"/>
        <w:jc w:val="both"/>
      </w:pPr>
      <w:r>
        <w:t>обеспечивают взаимоде</w:t>
      </w:r>
      <w:r>
        <w:t>йствие председателя центральной аккредитационной комиссии с Министерством здравоохранения Российской Федерации и аккредитационными комиссиями;</w:t>
      </w:r>
    </w:p>
    <w:p w:rsidR="00000000" w:rsidRDefault="0098429D">
      <w:pPr>
        <w:pStyle w:val="ConsPlusNormal"/>
        <w:spacing w:before="240"/>
        <w:ind w:firstLine="540"/>
        <w:jc w:val="both"/>
      </w:pPr>
      <w:r>
        <w:t>ведут протоколы заседаний центральной аккредитационной комиссии;</w:t>
      </w:r>
    </w:p>
    <w:p w:rsidR="00000000" w:rsidRDefault="0098429D">
      <w:pPr>
        <w:pStyle w:val="ConsPlusNormal"/>
        <w:spacing w:before="240"/>
        <w:ind w:firstLine="540"/>
        <w:jc w:val="both"/>
      </w:pPr>
      <w:r>
        <w:t xml:space="preserve">осуществляют сбор и предоставление председателю </w:t>
      </w:r>
      <w:r>
        <w:t>центральной аккредитационной комиссии (его уполномоченному заместителю) материалов, необходимых для рассмотрения апелляций;</w:t>
      </w:r>
    </w:p>
    <w:p w:rsidR="00000000" w:rsidRDefault="0098429D">
      <w:pPr>
        <w:pStyle w:val="ConsPlusNormal"/>
        <w:spacing w:before="240"/>
        <w:ind w:firstLine="540"/>
        <w:jc w:val="both"/>
      </w:pPr>
      <w:r>
        <w:t xml:space="preserve">осуществляют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w:t>
      </w:r>
      <w:r>
        <w:lastRenderedPageBreak/>
        <w:t>рассмотрения апелляций;</w:t>
      </w:r>
    </w:p>
    <w:p w:rsidR="00000000" w:rsidRDefault="0098429D">
      <w:pPr>
        <w:pStyle w:val="ConsPlusNormal"/>
        <w:spacing w:before="240"/>
        <w:ind w:firstLine="540"/>
        <w:jc w:val="both"/>
      </w:pPr>
      <w:r>
        <w:t>осуществляют иные функции в соответствии с настоящим Положением и п</w:t>
      </w:r>
      <w:r>
        <w:t>о поручению председателя центральной аккредитационной комиссии.</w:t>
      </w:r>
    </w:p>
    <w:p w:rsidR="00000000" w:rsidRDefault="0098429D">
      <w:pPr>
        <w:pStyle w:val="ConsPlusNormal"/>
        <w:spacing w:before="240"/>
        <w:ind w:firstLine="540"/>
        <w:jc w:val="both"/>
      </w:pPr>
      <w:r>
        <w:t>Ответственные секретари по направлению могут принимать непосредственное участие в оценке результата прохождения аккредитации специалиста при условии их соответствия требованиям к члену централ</w:t>
      </w:r>
      <w:r>
        <w:t xml:space="preserve">ьной аккредитационной комиссии, установленным </w:t>
      </w:r>
      <w:hyperlink w:anchor="Par168" w:tooltip="36. Лица, включаемые в состав центральной аккредитационной комиссии (за исключением ответственных секретарей по направлению), должны иметь:" w:history="1">
        <w:r>
          <w:rPr>
            <w:color w:val="0000FF"/>
          </w:rPr>
          <w:t>пунктом 36</w:t>
        </w:r>
      </w:hyperlink>
      <w:r>
        <w:t xml:space="preserve"> настоящего Положения.</w:t>
      </w:r>
    </w:p>
    <w:p w:rsidR="00000000" w:rsidRDefault="0098429D">
      <w:pPr>
        <w:pStyle w:val="ConsPlusNormal"/>
        <w:spacing w:before="240"/>
        <w:ind w:firstLine="540"/>
        <w:jc w:val="both"/>
      </w:pPr>
      <w:r>
        <w:t>40. Регла</w:t>
      </w:r>
      <w:r>
        <w:t>мент работы центральной аккредитационной комиссии определяется председателем центральной аккредитационной комиссии в срок, не превышающий 10 рабочих дней после утверждения ее состава, и размещается на официальном сайте Федеральных аккредитационных центров.</w:t>
      </w:r>
    </w:p>
    <w:p w:rsidR="00000000" w:rsidRDefault="0098429D">
      <w:pPr>
        <w:pStyle w:val="ConsPlusNormal"/>
        <w:spacing w:before="240"/>
        <w:ind w:firstLine="540"/>
        <w:jc w:val="both"/>
      </w:pPr>
      <w:r>
        <w:t>41. Основной формой деятельности центральной аккредитационной комиссии являются заседания, проводимые в очной форме или дистанционно.</w:t>
      </w:r>
    </w:p>
    <w:p w:rsidR="00000000" w:rsidRDefault="0098429D">
      <w:pPr>
        <w:pStyle w:val="ConsPlusNormal"/>
        <w:spacing w:before="240"/>
        <w:ind w:firstLine="540"/>
        <w:jc w:val="both"/>
      </w:pPr>
      <w:r>
        <w:t>42. По итогам заседания центральной аккредитационной комиссии оформляется протокол заседания центральной аккредитационной</w:t>
      </w:r>
      <w:r>
        <w:t xml:space="preserve"> комиссии, который подписывается председателем центральной аккредитационной комиссии, заместителями председателя по направлению и ответственными секретарями по направлению, в том числе с использованием усиленной квалифицированной электронной подписи непоср</w:t>
      </w:r>
      <w:r>
        <w:t>едственно после его окончания.</w:t>
      </w:r>
    </w:p>
    <w:p w:rsidR="00000000" w:rsidRDefault="0098429D">
      <w:pPr>
        <w:pStyle w:val="ConsPlusNormal"/>
        <w:spacing w:before="240"/>
        <w:ind w:firstLine="540"/>
        <w:jc w:val="both"/>
      </w:pPr>
      <w:r>
        <w:t>В случае несогласия с решением центральной аккредитационной комиссии участник заседания вправе представить особое мнение в письменной форме на имя председателя заседания и (или) требовать его внесения в протокол.</w:t>
      </w:r>
    </w:p>
    <w:p w:rsidR="00000000" w:rsidRDefault="0098429D">
      <w:pPr>
        <w:pStyle w:val="ConsPlusNormal"/>
        <w:spacing w:before="240"/>
        <w:ind w:firstLine="540"/>
        <w:jc w:val="both"/>
      </w:pPr>
      <w:r>
        <w:t>43. Заседани</w:t>
      </w:r>
      <w:r>
        <w:t>я центральной аккредитационной комиссии проводятся в целях:</w:t>
      </w:r>
    </w:p>
    <w:p w:rsidR="00000000" w:rsidRDefault="0098429D">
      <w:pPr>
        <w:pStyle w:val="ConsPlusNormal"/>
        <w:spacing w:before="240"/>
        <w:ind w:firstLine="540"/>
        <w:jc w:val="both"/>
      </w:pPr>
      <w:r>
        <w:t xml:space="preserve">проведения периодической аккредитации специалистов в случаях, предусмотренных </w:t>
      </w:r>
      <w:hyperlink w:anchor="Par336" w:tooltip="82. Периодическая аккредитация специалистов проводится:" w:history="1">
        <w:r>
          <w:rPr>
            <w:color w:val="0000FF"/>
          </w:rPr>
          <w:t>пунктом 82</w:t>
        </w:r>
      </w:hyperlink>
      <w:r>
        <w:t xml:space="preserve"> настоящего Положения;</w:t>
      </w:r>
    </w:p>
    <w:p w:rsidR="00000000" w:rsidRDefault="0098429D">
      <w:pPr>
        <w:pStyle w:val="ConsPlusNormal"/>
        <w:spacing w:before="240"/>
        <w:ind w:firstLine="540"/>
        <w:jc w:val="both"/>
      </w:pPr>
      <w:r>
        <w:t>в</w:t>
      </w:r>
      <w:r>
        <w:t xml:space="preserve"> иных случаях, предусмотренных настоящим Положением.</w:t>
      </w:r>
    </w:p>
    <w:p w:rsidR="00000000" w:rsidRDefault="0098429D">
      <w:pPr>
        <w:pStyle w:val="ConsPlusNormal"/>
        <w:spacing w:before="240"/>
        <w:ind w:firstLine="540"/>
        <w:jc w:val="both"/>
      </w:pPr>
      <w:r>
        <w:t>Заседания центральной аккредитационной комиссии правомочны, если в них приняло участие не менее половины членов центральной аккредитационной комиссии.</w:t>
      </w:r>
    </w:p>
    <w:p w:rsidR="00000000" w:rsidRDefault="0098429D">
      <w:pPr>
        <w:pStyle w:val="ConsPlusNormal"/>
        <w:spacing w:before="240"/>
        <w:ind w:firstLine="540"/>
        <w:jc w:val="both"/>
      </w:pPr>
      <w:r>
        <w:t>44. Протоколы заседаний центральной аккредитационной</w:t>
      </w:r>
      <w:r>
        <w:t xml:space="preserve"> комиссии сшиваются и передаются в Федеральные аккредитационные центры.</w:t>
      </w:r>
    </w:p>
    <w:p w:rsidR="00000000" w:rsidRDefault="0098429D">
      <w:pPr>
        <w:pStyle w:val="ConsPlusNormal"/>
        <w:jc w:val="both"/>
      </w:pPr>
    </w:p>
    <w:p w:rsidR="00000000" w:rsidRDefault="0098429D">
      <w:pPr>
        <w:pStyle w:val="ConsPlusTitle"/>
        <w:jc w:val="center"/>
        <w:outlineLvl w:val="1"/>
      </w:pPr>
      <w:r>
        <w:t>IV. Подача и прием документов, необходимых для допуска</w:t>
      </w:r>
    </w:p>
    <w:p w:rsidR="00000000" w:rsidRDefault="0098429D">
      <w:pPr>
        <w:pStyle w:val="ConsPlusTitle"/>
        <w:jc w:val="center"/>
      </w:pPr>
      <w:r>
        <w:t>к прохождению аккредитации специалиста</w:t>
      </w:r>
    </w:p>
    <w:p w:rsidR="00000000" w:rsidRDefault="0098429D">
      <w:pPr>
        <w:pStyle w:val="ConsPlusNormal"/>
        <w:jc w:val="both"/>
      </w:pPr>
    </w:p>
    <w:p w:rsidR="00000000" w:rsidRDefault="0098429D">
      <w:pPr>
        <w:pStyle w:val="ConsPlusNormal"/>
        <w:ind w:firstLine="540"/>
        <w:jc w:val="both"/>
      </w:pPr>
      <w:r>
        <w:t>45. Для прохождения первичной аккредитации и первичной специализированной аккредитации л</w:t>
      </w:r>
      <w:r>
        <w:t xml:space="preserve">ица, указанные в </w:t>
      </w:r>
      <w:hyperlink w:anchor="Par49" w:tooltip="3. Аккредитация специалиста проводится в отношении:" w:history="1">
        <w:r>
          <w:rPr>
            <w:color w:val="0000FF"/>
          </w:rPr>
          <w:t>пункте 3</w:t>
        </w:r>
      </w:hyperlink>
      <w:r>
        <w:t xml:space="preserve"> настоящего Положения (далее - аккредитуемые), представляют в аккредитационную подкомиссию документы, предусмотренные </w:t>
      </w:r>
      <w:hyperlink w:anchor="Par214" w:tooltip="46. Для прохождения первичной аккредитации представляются:" w:history="1">
        <w:r>
          <w:rPr>
            <w:color w:val="0000FF"/>
          </w:rPr>
          <w:t>пунктами 46</w:t>
        </w:r>
      </w:hyperlink>
      <w:r>
        <w:t xml:space="preserve"> или </w:t>
      </w:r>
      <w:hyperlink w:anchor="Par223" w:tooltip="47. Для прохождения первичной специализированной аккредитации представляются:" w:history="1">
        <w:r>
          <w:rPr>
            <w:color w:val="0000FF"/>
          </w:rPr>
          <w:t>47</w:t>
        </w:r>
      </w:hyperlink>
      <w:r>
        <w:t xml:space="preserve"> настоящего Положения, аккредитуемым или его представителем на основании довере</w:t>
      </w:r>
      <w:r>
        <w:t>нности, оформленной в соответствии с требованиями гражданского законодательства Российской Федерации (далее - представитель).</w:t>
      </w:r>
    </w:p>
    <w:p w:rsidR="00000000" w:rsidRDefault="0098429D">
      <w:pPr>
        <w:pStyle w:val="ConsPlusNormal"/>
        <w:spacing w:before="240"/>
        <w:ind w:firstLine="540"/>
        <w:jc w:val="both"/>
      </w:pPr>
      <w:bookmarkStart w:id="7" w:name="Par214"/>
      <w:bookmarkEnd w:id="7"/>
      <w:r>
        <w:t>46. Для прохождения первичной аккредитации представляются:</w:t>
      </w:r>
    </w:p>
    <w:p w:rsidR="00000000" w:rsidRDefault="0098429D">
      <w:pPr>
        <w:pStyle w:val="ConsPlusNormal"/>
        <w:spacing w:before="240"/>
        <w:ind w:firstLine="540"/>
        <w:jc w:val="both"/>
      </w:pPr>
      <w:r>
        <w:lastRenderedPageBreak/>
        <w:t>заявление о допуске к аккредитации специалиста (рекомендуем</w:t>
      </w:r>
      <w:r>
        <w:t xml:space="preserve">ый образец приведен в </w:t>
      </w:r>
      <w:hyperlink w:anchor="Par608" w:tooltip="                                 ЗАЯВЛЕНИЕ" w:history="1">
        <w:r>
          <w:rPr>
            <w:color w:val="0000FF"/>
          </w:rPr>
          <w:t>приложении N 3</w:t>
        </w:r>
      </w:hyperlink>
      <w:r>
        <w:t xml:space="preserve"> к настоящему Положению);</w:t>
      </w:r>
    </w:p>
    <w:p w:rsidR="00000000" w:rsidRDefault="0098429D">
      <w:pPr>
        <w:pStyle w:val="ConsPlusNormal"/>
        <w:spacing w:before="240"/>
        <w:ind w:firstLine="540"/>
        <w:jc w:val="both"/>
      </w:pPr>
      <w:r>
        <w:t>копия документа, удостоверяющего личность;</w:t>
      </w:r>
    </w:p>
    <w:p w:rsidR="00000000" w:rsidRDefault="0098429D">
      <w:pPr>
        <w:pStyle w:val="ConsPlusNormal"/>
        <w:spacing w:before="240"/>
        <w:ind w:firstLine="540"/>
        <w:jc w:val="both"/>
      </w:pPr>
      <w:r>
        <w:t>копия документа, подтверждающего факт изменения фамилии, имени, отчества - в слу</w:t>
      </w:r>
      <w:r>
        <w:t>чае изменения фамилии, имени, отчества;</w:t>
      </w:r>
    </w:p>
    <w:p w:rsidR="00000000" w:rsidRDefault="0098429D">
      <w:pPr>
        <w:pStyle w:val="ConsPlusNormal"/>
        <w:spacing w:before="240"/>
        <w:ind w:firstLine="540"/>
        <w:jc w:val="both"/>
      </w:pPr>
      <w:r>
        <w:t>копии документов об образовании и о квалификации или выписка из протокола заседания государственной экзаменационной комиссии;</w:t>
      </w:r>
    </w:p>
    <w:p w:rsidR="00000000" w:rsidRDefault="0098429D">
      <w:pPr>
        <w:pStyle w:val="ConsPlusNormal"/>
        <w:spacing w:before="240"/>
        <w:ind w:firstLine="540"/>
        <w:jc w:val="both"/>
      </w:pPr>
      <w:r>
        <w:t>страховой номер индивидуального лицевого счета застрахованного лица (для иностранных гражд</w:t>
      </w:r>
      <w:r>
        <w:t>ан и лиц без гражданства - при наличии, за исключением случаев, при которых указанные лица признаны соотечественниками &lt;11&gt;).</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&lt;11&gt; </w:t>
      </w:r>
      <w:hyperlink r:id="rId50" w:history="1">
        <w:r>
          <w:rPr>
            <w:color w:val="0000FF"/>
          </w:rPr>
          <w:t>Статья 3</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r>
        <w:t>.</w:t>
      </w:r>
    </w:p>
    <w:p w:rsidR="00000000" w:rsidRDefault="0098429D">
      <w:pPr>
        <w:pStyle w:val="ConsPlusNormal"/>
        <w:jc w:val="both"/>
      </w:pPr>
    </w:p>
    <w:p w:rsidR="00000000" w:rsidRDefault="0098429D">
      <w:pPr>
        <w:pStyle w:val="ConsPlusNormal"/>
        <w:ind w:firstLine="540"/>
        <w:jc w:val="both"/>
      </w:pPr>
      <w:bookmarkStart w:id="8" w:name="Par223"/>
      <w:bookmarkEnd w:id="8"/>
      <w:r>
        <w:t>47. Для прохождения первичной специализированной аккредитации представляются:</w:t>
      </w:r>
    </w:p>
    <w:p w:rsidR="00000000" w:rsidRDefault="0098429D">
      <w:pPr>
        <w:pStyle w:val="ConsPlusNormal"/>
        <w:spacing w:before="240"/>
        <w:ind w:firstLine="540"/>
        <w:jc w:val="both"/>
      </w:pPr>
      <w:r>
        <w:t>заявление о допуске к аккредитации специалиста;</w:t>
      </w:r>
    </w:p>
    <w:p w:rsidR="00000000" w:rsidRDefault="0098429D">
      <w:pPr>
        <w:pStyle w:val="ConsPlusNormal"/>
        <w:spacing w:before="240"/>
        <w:ind w:firstLine="540"/>
        <w:jc w:val="both"/>
      </w:pPr>
      <w:r>
        <w:t>копия документа, удостоверяющего личность;</w:t>
      </w:r>
    </w:p>
    <w:p w:rsidR="00000000" w:rsidRDefault="0098429D">
      <w:pPr>
        <w:pStyle w:val="ConsPlusNormal"/>
        <w:spacing w:before="240"/>
        <w:ind w:firstLine="540"/>
        <w:jc w:val="both"/>
      </w:pPr>
      <w:r>
        <w:t>копия документа, подтверждающего факт изменения фамилии, имени, отчества - в случае изменения фамилии, имени, отчества;</w:t>
      </w:r>
    </w:p>
    <w:p w:rsidR="00000000" w:rsidRDefault="0098429D">
      <w:pPr>
        <w:pStyle w:val="ConsPlusNormal"/>
        <w:spacing w:before="240"/>
        <w:ind w:firstLine="540"/>
        <w:jc w:val="both"/>
      </w:pPr>
      <w:r>
        <w:t>копия сертификата специалиста (при наличии) и (или) сведения о прохождении аккредитации специалиста (при наличии);</w:t>
      </w:r>
    </w:p>
    <w:p w:rsidR="00000000" w:rsidRDefault="0098429D">
      <w:pPr>
        <w:pStyle w:val="ConsPlusNormal"/>
        <w:spacing w:before="240"/>
        <w:ind w:firstLine="540"/>
        <w:jc w:val="both"/>
      </w:pPr>
      <w:r>
        <w:t>копии документов об о</w:t>
      </w:r>
      <w:r>
        <w:t>бразовании и о квалификации или выписка из протокола заседания государственной экзаменационной комиссии;</w:t>
      </w:r>
    </w:p>
    <w:p w:rsidR="00000000" w:rsidRDefault="0098429D">
      <w:pPr>
        <w:pStyle w:val="ConsPlusNormal"/>
        <w:spacing w:before="240"/>
        <w:ind w:firstLine="540"/>
        <w:jc w:val="both"/>
      </w:pPr>
      <w:r>
        <w:t>копии документов о квалификации, подтверждающих повышение или присвоение квалификации по результатам дополнительного профессионального образования - пр</w:t>
      </w:r>
      <w:r>
        <w:t>офессиональной переподготовки;</w:t>
      </w:r>
    </w:p>
    <w:p w:rsidR="00000000" w:rsidRDefault="0098429D">
      <w:pPr>
        <w:pStyle w:val="ConsPlusNormal"/>
        <w:spacing w:before="240"/>
        <w:ind w:firstLine="540"/>
        <w:jc w:val="both"/>
      </w:pPr>
      <w: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w:t>
      </w:r>
      <w:r>
        <w:t>оссийской Федерации о военной и иной приравненной к ней службе (при наличии);</w:t>
      </w:r>
    </w:p>
    <w:p w:rsidR="00000000" w:rsidRDefault="0098429D">
      <w:pPr>
        <w:pStyle w:val="ConsPlusNormal"/>
        <w:spacing w:before="240"/>
        <w:ind w:firstLine="540"/>
        <w:jc w:val="both"/>
      </w:pPr>
      <w:r>
        <w:t>страховой номер индивидуального лицевого счета застрахованного лица (для иностранных граждан и лиц без гражданства - при наличии, за исключением случаев, при которых указанные ли</w:t>
      </w:r>
      <w:r>
        <w:t>ца признаны соотечественниками).</w:t>
      </w:r>
    </w:p>
    <w:p w:rsidR="00000000" w:rsidRDefault="0098429D">
      <w:pPr>
        <w:pStyle w:val="ConsPlusNormal"/>
        <w:spacing w:before="240"/>
        <w:ind w:firstLine="540"/>
        <w:jc w:val="both"/>
      </w:pPr>
      <w:r>
        <w:t xml:space="preserve">48. Прием и регистрация документов, предусмотренных </w:t>
      </w:r>
      <w:hyperlink w:anchor="Par214" w:tooltip="46. Для прохождения первичной аккредитации представляются:" w:history="1">
        <w:r>
          <w:rPr>
            <w:color w:val="0000FF"/>
          </w:rPr>
          <w:t>пунктами 46</w:t>
        </w:r>
      </w:hyperlink>
      <w:r>
        <w:t xml:space="preserve"> и </w:t>
      </w:r>
      <w:hyperlink w:anchor="Par223" w:tooltip="47. Для прохождения первичной специализированной аккредитации представляются:" w:history="1">
        <w:r>
          <w:rPr>
            <w:color w:val="0000FF"/>
          </w:rPr>
          <w:t>47</w:t>
        </w:r>
      </w:hyperlink>
      <w:r>
        <w:t xml:space="preserve"> настоящего Положения, осуществляется аккредитационной подкомиссией в соответствии с графиком приема и регистрации документов не реже одного раза в три месяца.</w:t>
      </w:r>
    </w:p>
    <w:p w:rsidR="00000000" w:rsidRDefault="0098429D">
      <w:pPr>
        <w:pStyle w:val="ConsPlusNormal"/>
        <w:spacing w:before="240"/>
        <w:ind w:firstLine="540"/>
        <w:jc w:val="both"/>
      </w:pPr>
      <w:r>
        <w:lastRenderedPageBreak/>
        <w:t xml:space="preserve">Сроки приема и регистрации документов составляют не менее </w:t>
      </w:r>
      <w:r>
        <w:t xml:space="preserve">14 рабочих дней и утверждаются протоколом заседания аккредитационной подкомиссии, который размещается на официальном сайте в информационно-телекоммуникационной сети "Интернет" и информационных стендах аккредитационного центра, а также на официальном сайте </w:t>
      </w:r>
      <w:r>
        <w:t>Федеральных аккредитационных центров в течение двух рабочих дней со дня подписания указанного протокола.</w:t>
      </w:r>
    </w:p>
    <w:p w:rsidR="00000000" w:rsidRDefault="0098429D">
      <w:pPr>
        <w:pStyle w:val="ConsPlusNormal"/>
        <w:spacing w:before="240"/>
        <w:ind w:firstLine="540"/>
        <w:jc w:val="both"/>
      </w:pPr>
      <w:r>
        <w:t>Ответственный секретарь аккредитационной подкомиссии регистрирует представленные документы в день их поступления в аккредитационную подкомиссию в журна</w:t>
      </w:r>
      <w:r>
        <w:t>ле регистрации документов и выдает аккредитуемому либо его представителю расписку.</w:t>
      </w:r>
    </w:p>
    <w:p w:rsidR="00000000" w:rsidRDefault="0098429D">
      <w:pPr>
        <w:pStyle w:val="ConsPlusNormal"/>
        <w:spacing w:before="240"/>
        <w:ind w:firstLine="540"/>
        <w:jc w:val="both"/>
      </w:pPr>
      <w:r>
        <w:t xml:space="preserve">49. Ответственный секретарь аккредитационной подкомиссии проверяет наличие предусмотренных </w:t>
      </w:r>
      <w:hyperlink w:anchor="Par214" w:tooltip="46. Для прохождения первичной аккредитации представляются:" w:history="1">
        <w:r>
          <w:rPr>
            <w:color w:val="0000FF"/>
          </w:rPr>
          <w:t>пунктами 46</w:t>
        </w:r>
      </w:hyperlink>
      <w:r>
        <w:t xml:space="preserve"> и </w:t>
      </w:r>
      <w:hyperlink w:anchor="Par223" w:tooltip="47. Для прохождения первичной специализированной аккредитации представляются:" w:history="1">
        <w:r>
          <w:rPr>
            <w:color w:val="0000FF"/>
          </w:rPr>
          <w:t>47</w:t>
        </w:r>
      </w:hyperlink>
      <w:r>
        <w:t xml:space="preserve"> настоящего Положения документов и в течение пяти рабочих дней со дня их регистрации передает данные документы на рассмотрение ак</w:t>
      </w:r>
      <w:r>
        <w:t>кредитационной подкомиссии.</w:t>
      </w:r>
    </w:p>
    <w:p w:rsidR="00000000" w:rsidRDefault="0098429D">
      <w:pPr>
        <w:pStyle w:val="ConsPlusNormal"/>
        <w:spacing w:before="240"/>
        <w:ind w:firstLine="540"/>
        <w:jc w:val="both"/>
      </w:pPr>
      <w:r>
        <w:t xml:space="preserve">50. В случае выявления несоответствия представленных аккредитуемым документов, предусмотренных </w:t>
      </w:r>
      <w:hyperlink w:anchor="Par214" w:tooltip="46. Для прохождения первичной аккредитации представляются:" w:history="1">
        <w:r>
          <w:rPr>
            <w:color w:val="0000FF"/>
          </w:rPr>
          <w:t>пунктами 46</w:t>
        </w:r>
      </w:hyperlink>
      <w:r>
        <w:t xml:space="preserve"> и </w:t>
      </w:r>
      <w:hyperlink w:anchor="Par223" w:tooltip="47. Для прохождения первичной специализированной аккредитации представляются:" w:history="1">
        <w:r>
          <w:rPr>
            <w:color w:val="0000FF"/>
          </w:rPr>
          <w:t>47</w:t>
        </w:r>
      </w:hyperlink>
      <w:r>
        <w:t xml:space="preserve"> настоящего Положения, требованиям настоящего Положения, ответственный секретарь аккредитационной подкомиссии направляет аккредитуемому уведомление об отказе в принятии документов </w:t>
      </w:r>
      <w:r>
        <w:t xml:space="preserve">с разъяснением причины отказа на адрес электронной почты или контактный номер телефона (за исключением случаев, предусмотренных </w:t>
      </w:r>
      <w:hyperlink w:anchor="Par365" w:tooltip="91. Аккредитуемый, не подавший заявление, предусмотренное пунктом 90 настоящего Положения, либо признанный три раза не прошедшим соответствующий этап аккредитации специалиста, признается аккредитационной подкомиссией не прошедшим аккредитацию специалиста (за исключением случаев, предусмотренных пунктом 98 настоящего Положения)." w:history="1">
        <w:r>
          <w:rPr>
            <w:color w:val="0000FF"/>
          </w:rPr>
          <w:t>пунктом 91</w:t>
        </w:r>
      </w:hyperlink>
      <w:r>
        <w:t xml:space="preserve"> настоящего Поло</w:t>
      </w:r>
      <w:r>
        <w:t>жения).</w:t>
      </w:r>
    </w:p>
    <w:p w:rsidR="00000000" w:rsidRDefault="0098429D">
      <w:pPr>
        <w:pStyle w:val="ConsPlusNormal"/>
        <w:spacing w:before="240"/>
        <w:ind w:firstLine="540"/>
        <w:jc w:val="both"/>
      </w:pPr>
      <w:r>
        <w:t>51.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w:t>
      </w:r>
    </w:p>
    <w:p w:rsidR="00000000" w:rsidRDefault="0098429D">
      <w:pPr>
        <w:pStyle w:val="ConsPlusNormal"/>
        <w:spacing w:before="240"/>
        <w:ind w:firstLine="540"/>
        <w:jc w:val="both"/>
      </w:pPr>
      <w:r>
        <w:t>52. Не позднее 10 рабочих дней со дня регистрации документов, предусмотренных</w:t>
      </w:r>
      <w:r>
        <w:t xml:space="preserve"> </w:t>
      </w:r>
      <w:hyperlink w:anchor="Par214" w:tooltip="46. Для прохождения первичной аккредитации представляются:" w:history="1">
        <w:r>
          <w:rPr>
            <w:color w:val="0000FF"/>
          </w:rPr>
          <w:t>пунктами 46</w:t>
        </w:r>
      </w:hyperlink>
      <w:r>
        <w:t xml:space="preserve"> и </w:t>
      </w:r>
      <w:hyperlink w:anchor="Par223" w:tooltip="47. Для прохождения первичной специализированной аккредитации представляются:" w:history="1">
        <w:r>
          <w:rPr>
            <w:color w:val="0000FF"/>
          </w:rPr>
          <w:t>47</w:t>
        </w:r>
      </w:hyperlink>
      <w:r>
        <w:t xml:space="preserve"> настоящего Положения, аккредитационная подком</w:t>
      </w:r>
      <w:r>
        <w:t>иссия проводит заседание и принимает решение о допуске аккредитуемого к аккредитации специалиста и о сроках проведения аккредитации специалиста.</w:t>
      </w:r>
    </w:p>
    <w:p w:rsidR="00000000" w:rsidRDefault="0098429D">
      <w:pPr>
        <w:pStyle w:val="ConsPlusNormal"/>
        <w:spacing w:before="240"/>
        <w:ind w:firstLine="540"/>
        <w:jc w:val="both"/>
      </w:pPr>
      <w:r>
        <w:t>Информация о лицах, допущенных к аккредитации специалистов, и графике проведения аккредитации специалистов не п</w:t>
      </w:r>
      <w:r>
        <w:t>озднее двух рабочих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и инфор</w:t>
      </w:r>
      <w:r>
        <w:t>мационных стендах аккредитационного центра.</w:t>
      </w:r>
    </w:p>
    <w:p w:rsidR="00000000" w:rsidRDefault="0098429D">
      <w:pPr>
        <w:pStyle w:val="ConsPlusNormal"/>
        <w:spacing w:before="240"/>
        <w:ind w:firstLine="540"/>
        <w:jc w:val="both"/>
      </w:pPr>
      <w:r>
        <w:t>53. Одновременное предоставление документов для прохождения аккредитации специалиста по одной и той же специальности или должности (для аккредитации специалистов с немедицинским образованием) в две и более аккред</w:t>
      </w:r>
      <w:r>
        <w:t>итационные подкомиссии не допускается.</w:t>
      </w:r>
    </w:p>
    <w:p w:rsidR="00000000" w:rsidRDefault="0098429D">
      <w:pPr>
        <w:pStyle w:val="ConsPlusNormal"/>
        <w:spacing w:before="240"/>
        <w:ind w:firstLine="540"/>
        <w:jc w:val="both"/>
      </w:pPr>
      <w:r>
        <w:t>54. 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 высшего и среднего фармацевтического образования, а также ин</w:t>
      </w:r>
      <w:r>
        <w:t xml:space="preserve">ого высшего образования или Федеральный аккредитационный центр среднего медицинского образования документы, предусмотренные </w:t>
      </w:r>
      <w:hyperlink w:anchor="Par248" w:tooltip="55. Для прохождения периодической аккредитации представляются:" w:history="1">
        <w:r>
          <w:rPr>
            <w:color w:val="0000FF"/>
          </w:rPr>
          <w:t>пунктом 55</w:t>
        </w:r>
      </w:hyperlink>
      <w:r>
        <w:t xml:space="preserve"> настоящего Положения, одним из</w:t>
      </w:r>
      <w:r>
        <w:t xml:space="preserve"> следующих способов:</w:t>
      </w:r>
    </w:p>
    <w:p w:rsidR="00000000" w:rsidRDefault="0098429D">
      <w:pPr>
        <w:pStyle w:val="ConsPlusNormal"/>
        <w:spacing w:before="240"/>
        <w:ind w:firstLine="540"/>
        <w:jc w:val="both"/>
      </w:pPr>
      <w:r>
        <w:t>аккредитуемым или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000000" w:rsidRDefault="0098429D">
      <w:pPr>
        <w:pStyle w:val="ConsPlusNormal"/>
        <w:spacing w:before="240"/>
        <w:ind w:firstLine="540"/>
        <w:jc w:val="both"/>
      </w:pPr>
      <w:r>
        <w:t>почтовым отправлением;</w:t>
      </w:r>
    </w:p>
    <w:p w:rsidR="00000000" w:rsidRDefault="0098429D">
      <w:pPr>
        <w:pStyle w:val="ConsPlusNormal"/>
        <w:spacing w:before="240"/>
        <w:ind w:firstLine="540"/>
        <w:jc w:val="both"/>
      </w:pPr>
      <w:r>
        <w:t>с использованием федерального регистра медицинских и ф</w:t>
      </w:r>
      <w:r>
        <w:t xml:space="preserve">армацевтических работников, </w:t>
      </w:r>
      <w:r>
        <w:lastRenderedPageBreak/>
        <w:t>являющегося подсистемой единой государственной информационной системы в сфере здравоохранения &lt;12&gt;, посредством их преобразования в электронную форму путем сканирования или фотографирования с сохранением их реквизитов.</w:t>
      </w:r>
    </w:p>
    <w:p w:rsidR="00000000" w:rsidRDefault="0098429D">
      <w:pPr>
        <w:pStyle w:val="ConsPlusNormal"/>
        <w:spacing w:before="240"/>
        <w:ind w:firstLine="540"/>
        <w:jc w:val="both"/>
      </w:pPr>
      <w:r>
        <w:t>---------</w:t>
      </w:r>
      <w:r>
        <w:t>-----------------------</w:t>
      </w:r>
    </w:p>
    <w:p w:rsidR="00000000" w:rsidRDefault="0098429D">
      <w:pPr>
        <w:pStyle w:val="ConsPlusNormal"/>
        <w:spacing w:before="240"/>
        <w:ind w:firstLine="540"/>
        <w:jc w:val="both"/>
      </w:pPr>
      <w:r>
        <w:t xml:space="preserve">&lt;12&gt; </w:t>
      </w:r>
      <w:hyperlink r:id="rId51" w:history="1">
        <w:r>
          <w:rPr>
            <w:color w:val="0000FF"/>
          </w:rPr>
          <w:t>Статья 91.1</w:t>
        </w:r>
      </w:hyperlink>
      <w:r>
        <w:t xml:space="preserve"> Федерального закона N 323-ФЗ (Собрание законодательства Российской Федерации, 2011, N 48, ст. 6724; 2017, N 31, ст. 4791; 2021, N 27, ст. 5186).</w:t>
      </w:r>
    </w:p>
    <w:p w:rsidR="00000000" w:rsidRDefault="0098429D">
      <w:pPr>
        <w:pStyle w:val="ConsPlusNormal"/>
        <w:jc w:val="both"/>
      </w:pPr>
    </w:p>
    <w:p w:rsidR="00000000" w:rsidRDefault="0098429D">
      <w:pPr>
        <w:pStyle w:val="ConsPlusNormal"/>
        <w:ind w:firstLine="540"/>
        <w:jc w:val="both"/>
      </w:pPr>
      <w:bookmarkStart w:id="9" w:name="Par248"/>
      <w:bookmarkEnd w:id="9"/>
      <w:r>
        <w:t>55. Для прохождения периодической аккредитации представляются:</w:t>
      </w:r>
    </w:p>
    <w:p w:rsidR="00000000" w:rsidRDefault="0098429D">
      <w:pPr>
        <w:pStyle w:val="ConsPlusNormal"/>
        <w:spacing w:before="240"/>
        <w:ind w:firstLine="540"/>
        <w:jc w:val="both"/>
      </w:pPr>
      <w:r>
        <w:t xml:space="preserve">заявление о допуске к периодической аккредитации специалиста (рекомендуемый образец приведен в </w:t>
      </w:r>
      <w:hyperlink w:anchor="Par721" w:tooltip="                                 ЗАЯВЛЕНИЕ" w:history="1">
        <w:r>
          <w:rPr>
            <w:color w:val="0000FF"/>
          </w:rPr>
          <w:t>приложении N 4</w:t>
        </w:r>
      </w:hyperlink>
      <w:r>
        <w:t xml:space="preserve"> к настоящему Положению);</w:t>
      </w:r>
    </w:p>
    <w:p w:rsidR="00000000" w:rsidRDefault="0098429D">
      <w:pPr>
        <w:pStyle w:val="ConsPlusNormal"/>
        <w:spacing w:before="240"/>
        <w:ind w:firstLine="540"/>
        <w:jc w:val="both"/>
      </w:pPr>
      <w:r>
        <w:t>копия документа, удостоверяющего личность;</w:t>
      </w:r>
    </w:p>
    <w:p w:rsidR="00000000" w:rsidRDefault="0098429D">
      <w:pPr>
        <w:pStyle w:val="ConsPlusNormal"/>
        <w:spacing w:before="240"/>
        <w:ind w:firstLine="540"/>
        <w:jc w:val="both"/>
      </w:pPr>
      <w:r>
        <w:t>копия д</w:t>
      </w:r>
      <w:r>
        <w:t>окумента, подтверждающего факт изменения фамилии, имени, отчества - в случае изменения фамилии, имени, отчества;</w:t>
      </w:r>
    </w:p>
    <w:p w:rsidR="00000000" w:rsidRDefault="0098429D">
      <w:pPr>
        <w:pStyle w:val="ConsPlusNormal"/>
        <w:spacing w:before="240"/>
        <w:ind w:firstLine="540"/>
        <w:jc w:val="both"/>
      </w:pPr>
      <w:r>
        <w:t>портфолио (</w:t>
      </w:r>
      <w:hyperlink w:anchor="Par339" w:tooltip="83. Портфолио включает:" w:history="1">
        <w:r>
          <w:rPr>
            <w:color w:val="0000FF"/>
          </w:rPr>
          <w:t>пункт 83</w:t>
        </w:r>
      </w:hyperlink>
      <w:r>
        <w:t xml:space="preserve"> настоящего Положения) за последние пять лет со дня получения последнего</w:t>
      </w:r>
      <w:r>
        <w:t xml:space="preserve"> сертификата специалиста или прохождения аккредитации специалиста по соответствующей специальности (далее соответственно - портфолио, отчетный период) (рекомендуемый образец приведен в </w:t>
      </w:r>
      <w:hyperlink w:anchor="Par811" w:tooltip="                                 ПОРТФОЛИО" w:history="1">
        <w:r>
          <w:rPr>
            <w:color w:val="0000FF"/>
          </w:rPr>
          <w:t>при</w:t>
        </w:r>
        <w:r>
          <w:rPr>
            <w:color w:val="0000FF"/>
          </w:rPr>
          <w:t>ложении N 5</w:t>
        </w:r>
      </w:hyperlink>
      <w:r>
        <w:t xml:space="preserve"> к настоящему Положению);</w:t>
      </w:r>
    </w:p>
    <w:p w:rsidR="00000000" w:rsidRDefault="0098429D">
      <w:pPr>
        <w:pStyle w:val="ConsPlusNormal"/>
        <w:spacing w:before="240"/>
        <w:ind w:firstLine="540"/>
        <w:jc w:val="both"/>
      </w:pPr>
      <w:r>
        <w:t>копия сертификата специалиста (при наличии) и (или) сведения о прохождении аккредитации специалиста (при наличии);</w:t>
      </w:r>
    </w:p>
    <w:p w:rsidR="00000000" w:rsidRDefault="0098429D">
      <w:pPr>
        <w:pStyle w:val="ConsPlusNormal"/>
        <w:spacing w:before="240"/>
        <w:ind w:firstLine="540"/>
        <w:jc w:val="both"/>
      </w:pPr>
      <w:r>
        <w:t>копии документов об образовании и о квалификации;</w:t>
      </w:r>
    </w:p>
    <w:p w:rsidR="00000000" w:rsidRDefault="0098429D">
      <w:pPr>
        <w:pStyle w:val="ConsPlusNormal"/>
        <w:spacing w:before="240"/>
        <w:ind w:firstLine="540"/>
        <w:jc w:val="both"/>
      </w:pPr>
      <w:r>
        <w:t>копии документов о квалификации, подтверждающих пов</w:t>
      </w:r>
      <w:r>
        <w:t>ышение или присвоение квалификации по результатам дополнительного профессионального образования - профессиональной переподготовки (при наличии);</w:t>
      </w:r>
    </w:p>
    <w:p w:rsidR="00000000" w:rsidRDefault="0098429D">
      <w:pPr>
        <w:pStyle w:val="ConsPlusNormal"/>
        <w:spacing w:before="240"/>
        <w:ind w:firstLine="540"/>
        <w:jc w:val="both"/>
      </w:pPr>
      <w:r>
        <w:t>копии документов о квалификации, подтверждающих сведения об освоении программ повышения квалификации за отчетны</w:t>
      </w:r>
      <w:r>
        <w:t>й период;</w:t>
      </w:r>
    </w:p>
    <w:p w:rsidR="00000000" w:rsidRDefault="0098429D">
      <w:pPr>
        <w:pStyle w:val="ConsPlusNormal"/>
        <w:spacing w:before="240"/>
        <w:ind w:firstLine="540"/>
        <w:jc w:val="both"/>
      </w:pPr>
      <w:r>
        <w:t>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предусмотренные законодательством Российской Федерации о военной и ин</w:t>
      </w:r>
      <w:r>
        <w:t>ой приравненной к ней службе (при наличии);</w:t>
      </w:r>
    </w:p>
    <w:p w:rsidR="00000000" w:rsidRDefault="0098429D">
      <w:pPr>
        <w:pStyle w:val="ConsPlusNormal"/>
        <w:spacing w:before="240"/>
        <w:ind w:firstLine="540"/>
        <w:jc w:val="both"/>
      </w:pPr>
      <w:r>
        <w:t>страховой номер индивидуального лицевого счета застрахованного лица.</w:t>
      </w:r>
    </w:p>
    <w:p w:rsidR="00000000" w:rsidRDefault="0098429D">
      <w:pPr>
        <w:pStyle w:val="ConsPlusNormal"/>
        <w:spacing w:before="240"/>
        <w:ind w:firstLine="540"/>
        <w:jc w:val="both"/>
      </w:pPr>
      <w:r>
        <w:t xml:space="preserve">56. Прием и регистрация документов, предусмотренных </w:t>
      </w:r>
      <w:hyperlink w:anchor="Par248" w:tooltip="55. Для прохождения периодической аккредитации представляются:" w:history="1">
        <w:r>
          <w:rPr>
            <w:color w:val="0000FF"/>
          </w:rPr>
          <w:t>пун</w:t>
        </w:r>
        <w:r>
          <w:rPr>
            <w:color w:val="0000FF"/>
          </w:rPr>
          <w:t>ктом 55</w:t>
        </w:r>
      </w:hyperlink>
      <w:r>
        <w:t xml:space="preserve"> настоящего Положения, осуществляются Федеральными аккредитационными центрами в рабочие дни в соответствии с графиком приема и регистрации документов, который размещается на официальном сайте Федеральных аккредитационных центров.</w:t>
      </w:r>
    </w:p>
    <w:p w:rsidR="00000000" w:rsidRDefault="0098429D">
      <w:pPr>
        <w:pStyle w:val="ConsPlusNormal"/>
        <w:spacing w:before="240"/>
        <w:ind w:firstLine="540"/>
        <w:jc w:val="both"/>
      </w:pPr>
      <w:r>
        <w:t>Представленные д</w:t>
      </w:r>
      <w:r>
        <w:t>окументы в день их поступления в Федеральные аккредитационные центры регистрируются в журнале регистрации документов, после регистрации документов аккредитуемому либо его представителю выдается расписка.</w:t>
      </w:r>
    </w:p>
    <w:p w:rsidR="00000000" w:rsidRDefault="0098429D">
      <w:pPr>
        <w:pStyle w:val="ConsPlusNormal"/>
        <w:spacing w:before="240"/>
        <w:ind w:firstLine="540"/>
        <w:jc w:val="both"/>
      </w:pPr>
      <w:r>
        <w:lastRenderedPageBreak/>
        <w:t>В случае направления документов через операторов поч</w:t>
      </w:r>
      <w:r>
        <w:t>товой связи общего пользования или в электронной форме аккредитуемому направляется уведомление по адресу электронной почты или контактному номеру телефона выбранным аккредитуемым способом, указанным в заявлении о допуске к периодической аккредитации специа</w:t>
      </w:r>
      <w:r>
        <w:t>листа.</w:t>
      </w:r>
    </w:p>
    <w:p w:rsidR="00000000" w:rsidRDefault="0098429D">
      <w:pPr>
        <w:pStyle w:val="ConsPlusNormal"/>
        <w:spacing w:before="240"/>
        <w:ind w:firstLine="540"/>
        <w:jc w:val="both"/>
      </w:pPr>
      <w:bookmarkStart w:id="10" w:name="Par262"/>
      <w:bookmarkEnd w:id="10"/>
      <w:r>
        <w:t>57. Федеральные аккредитационные центры проверяют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w:t>
      </w:r>
    </w:p>
    <w:p w:rsidR="00000000" w:rsidRDefault="0098429D">
      <w:pPr>
        <w:pStyle w:val="ConsPlusNormal"/>
        <w:spacing w:before="240"/>
        <w:ind w:firstLine="540"/>
        <w:jc w:val="both"/>
      </w:pPr>
      <w:r>
        <w:t>58. Достоверность сведени</w:t>
      </w:r>
      <w:r>
        <w:t>й об освоении программ повышения квалификации за отчетный период, представленных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w:t>
      </w:r>
      <w:r>
        <w:t xml:space="preserve"> "Федеральный реестр сведений о документах об образовании и (или) о квалификации, документах об обучении" &lt;13&gt; в информационно-телекоммуникационной сети "Интернет".</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&lt;13&gt; </w:t>
      </w:r>
      <w:hyperlink r:id="rId52" w:history="1">
        <w:r>
          <w:rPr>
            <w:color w:val="0000FF"/>
          </w:rPr>
          <w:t>Часть 9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w:t>
      </w:r>
      <w:r>
        <w:t>8).</w:t>
      </w:r>
    </w:p>
    <w:p w:rsidR="00000000" w:rsidRDefault="0098429D">
      <w:pPr>
        <w:pStyle w:val="ConsPlusNormal"/>
        <w:jc w:val="both"/>
      </w:pPr>
    </w:p>
    <w:p w:rsidR="00000000" w:rsidRDefault="0098429D">
      <w:pPr>
        <w:pStyle w:val="ConsPlusNormal"/>
        <w:ind w:firstLine="540"/>
        <w:jc w:val="both"/>
      </w:pPr>
      <w:r>
        <w:t xml:space="preserve">59. В случае выявления представленных не в полном объеме документов, предусмотренных </w:t>
      </w:r>
      <w:hyperlink w:anchor="Par248" w:tooltip="55. Для прохождения периодической аккредитации представляются:" w:history="1">
        <w:r>
          <w:rPr>
            <w:color w:val="0000FF"/>
          </w:rPr>
          <w:t>пунктом 55</w:t>
        </w:r>
      </w:hyperlink>
      <w:r>
        <w:t xml:space="preserve"> настоящего Положения, или недостоверности сведений об освоении п</w:t>
      </w:r>
      <w:r>
        <w:t>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 аккредитуемому уведомление об отказе в их приеме с разъяснением причины отка</w:t>
      </w:r>
      <w:r>
        <w:t>за по адресу электронной почты или контактному номеру телефона.</w:t>
      </w:r>
    </w:p>
    <w:p w:rsidR="00000000" w:rsidRDefault="0098429D">
      <w:pPr>
        <w:pStyle w:val="ConsPlusNormal"/>
        <w:spacing w:before="240"/>
        <w:ind w:firstLine="540"/>
        <w:jc w:val="both"/>
      </w:pPr>
      <w:r>
        <w:t xml:space="preserve">60. Аккредитуемый повторно представляет документы, предусмотренные </w:t>
      </w:r>
      <w:hyperlink w:anchor="Par248" w:tooltip="55. Для прохождения периодической аккредитации представляются:" w:history="1">
        <w:r>
          <w:rPr>
            <w:color w:val="0000FF"/>
          </w:rPr>
          <w:t>пунктом 55</w:t>
        </w:r>
      </w:hyperlink>
      <w:r>
        <w:t xml:space="preserve"> настоящего Положения, в</w:t>
      </w:r>
      <w:r>
        <w:t xml:space="preserve"> случае устранения недостоверных сведений, содержащихся в данных документах, и представления их в полном объеме в Федеральный аккредитационный центр высшего медицинского образования, высшего и среднего фармацевтического образования, а также иного высшего о</w:t>
      </w:r>
      <w:r>
        <w:t>бразования или Федеральный аккредитационный центр среднего медицинского образования.</w:t>
      </w:r>
    </w:p>
    <w:p w:rsidR="00000000" w:rsidRDefault="0098429D">
      <w:pPr>
        <w:pStyle w:val="ConsPlusNormal"/>
        <w:spacing w:before="240"/>
        <w:ind w:firstLine="540"/>
        <w:jc w:val="both"/>
      </w:pPr>
      <w:r>
        <w:t xml:space="preserve">61. Федеральные аккредитационные центры в срок, не превышающий 20 рабочих дней, со дня регистрации документов после осуществления действий, предусмотренных </w:t>
      </w:r>
      <w:hyperlink w:anchor="Par262" w:tooltip="57. Федеральные аккредитационные центры проверяю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w:history="1">
        <w:r>
          <w:rPr>
            <w:color w:val="0000FF"/>
          </w:rPr>
          <w:t>пунктом 57</w:t>
        </w:r>
      </w:hyperlink>
      <w:r>
        <w:t xml:space="preserve"> настоящего Положения</w:t>
      </w:r>
      <w:r>
        <w:t>, передают их с использованием информационных систем в центральную аккредитационную комиссию или аккредитационную комиссию.</w:t>
      </w:r>
    </w:p>
    <w:p w:rsidR="00000000" w:rsidRDefault="0098429D">
      <w:pPr>
        <w:pStyle w:val="ConsPlusNormal"/>
        <w:spacing w:before="240"/>
        <w:ind w:firstLine="540"/>
        <w:jc w:val="both"/>
      </w:pPr>
      <w:r>
        <w:t xml:space="preserve">62. Прием и регистрация документов, поступивших от Федеральных аккредитационных центров, в соответствии </w:t>
      </w:r>
      <w:hyperlink w:anchor="Par273" w:tooltip="63. Ответственный секретарь аккредитационной комиссии в течение пяти рабочих дней со дня регистрации документов передает их на рассмотрение аккредитационной подкомиссии с использованием информационных систем." w:history="1">
        <w:r>
          <w:rPr>
            <w:color w:val="0000FF"/>
          </w:rPr>
          <w:t>пунктом 63</w:t>
        </w:r>
      </w:hyperlink>
      <w:r>
        <w:t xml:space="preserve"> настоящего Положения, осуществляются</w:t>
      </w:r>
      <w:r>
        <w:t xml:space="preserve"> ответственными секретарями по направлению и ответственным секретарем аккредитационной комиссии в соответствии с графиком приема и регистрации документов не реже одного раза в месяц.</w:t>
      </w:r>
    </w:p>
    <w:p w:rsidR="00000000" w:rsidRDefault="0098429D">
      <w:pPr>
        <w:pStyle w:val="ConsPlusNormal"/>
        <w:spacing w:before="240"/>
        <w:ind w:firstLine="540"/>
        <w:jc w:val="both"/>
      </w:pPr>
      <w:r>
        <w:t>Сроки приема документов составляют не менее пяти рабочих дней и утверждаю</w:t>
      </w:r>
      <w:r>
        <w:t>тся протоколом заседания центральной аккредитационной комиссии или аккредитационной комиссии, который размещается на официальном сайте Федеральных аккредитационных центров в течение двух рабочих дней со дня подписания указанного протокола.</w:t>
      </w:r>
    </w:p>
    <w:p w:rsidR="00000000" w:rsidRDefault="0098429D">
      <w:pPr>
        <w:pStyle w:val="ConsPlusNormal"/>
        <w:spacing w:before="240"/>
        <w:ind w:firstLine="540"/>
        <w:jc w:val="both"/>
      </w:pPr>
      <w:r>
        <w:lastRenderedPageBreak/>
        <w:t>Ответственный се</w:t>
      </w:r>
      <w:r>
        <w:t>кретарь по направлению и ответственный секретарь аккредитационной комиссии регистрируют документы в день их поступления в журнале приема и регистрации документов и направляют аккредитуемому уведомление по адресу электронной почты или контактному номеру тел</w:t>
      </w:r>
      <w:r>
        <w:t>ефона.</w:t>
      </w:r>
    </w:p>
    <w:p w:rsidR="00000000" w:rsidRDefault="0098429D">
      <w:pPr>
        <w:pStyle w:val="ConsPlusNormal"/>
        <w:spacing w:before="240"/>
        <w:ind w:firstLine="540"/>
        <w:jc w:val="both"/>
      </w:pPr>
      <w:bookmarkStart w:id="11" w:name="Par273"/>
      <w:bookmarkEnd w:id="11"/>
      <w:r>
        <w:t>63. Ответственный секретарь аккредитационной комиссии в течение пяти рабочих дней со дня регистрации документов передает их на рассмотрение аккредитационной подкомиссии с использованием информационных систем.</w:t>
      </w:r>
    </w:p>
    <w:p w:rsidR="00000000" w:rsidRDefault="0098429D">
      <w:pPr>
        <w:pStyle w:val="ConsPlusNormal"/>
        <w:spacing w:before="240"/>
        <w:ind w:firstLine="540"/>
        <w:jc w:val="both"/>
      </w:pPr>
      <w:r>
        <w:t>64. Сведения о Федеральных аккредитационных центрах и аккредитационных центрах, а также о графиках приема и регистрации документов Федеральными аккредитационными центрами, аккредитационными комиссиями и аккредитационными подкомиссиями, и об их почтовых адр</w:t>
      </w:r>
      <w:r>
        <w:t>есах и адресах электронной почты размещаются на официальном сайте Федеральных аккредитационных центров.</w:t>
      </w:r>
    </w:p>
    <w:p w:rsidR="00000000" w:rsidRDefault="0098429D">
      <w:pPr>
        <w:pStyle w:val="ConsPlusNormal"/>
        <w:jc w:val="both"/>
      </w:pPr>
    </w:p>
    <w:p w:rsidR="00000000" w:rsidRDefault="0098429D">
      <w:pPr>
        <w:pStyle w:val="ConsPlusTitle"/>
        <w:jc w:val="center"/>
        <w:outlineLvl w:val="1"/>
      </w:pPr>
      <w:r>
        <w:t>V. Проведение аккредитации специалиста</w:t>
      </w:r>
    </w:p>
    <w:p w:rsidR="00000000" w:rsidRDefault="0098429D">
      <w:pPr>
        <w:pStyle w:val="ConsPlusNormal"/>
        <w:jc w:val="both"/>
      </w:pPr>
    </w:p>
    <w:p w:rsidR="00000000" w:rsidRDefault="0098429D">
      <w:pPr>
        <w:pStyle w:val="ConsPlusNormal"/>
        <w:ind w:firstLine="540"/>
        <w:jc w:val="both"/>
      </w:pPr>
      <w:r>
        <w:t>65. Руководитель организации, на базе которой создан аккредитационный центр, в целях проведения аккредитации сп</w:t>
      </w:r>
      <w:r>
        <w:t xml:space="preserve">ециалистов направляет в аккредитационную комиссию заявку о включении аккредитационного центра в перечень аккредитационных центров субъекта Российской Федерации, в которой указываются полное наименование организации, на базе которой создан аккредитационный </w:t>
      </w:r>
      <w:r>
        <w:t>центр, сведения об учредителе (учредителях), адресе в пределах места нахождения организации, на базе которой создан аккредитационный центр, руководителе и лицах, ответственных за организацию проведения аккредитации специалистов, их контактные данные (номер</w:t>
      </w:r>
      <w:r>
        <w:t xml:space="preserve"> телефона и адрес электронной почты), информация о специальностях, по которым планируется проведение аккредитации специалистов (далее - заявка).</w:t>
      </w:r>
    </w:p>
    <w:p w:rsidR="00000000" w:rsidRDefault="0098429D">
      <w:pPr>
        <w:pStyle w:val="ConsPlusNormal"/>
        <w:spacing w:before="240"/>
        <w:ind w:firstLine="540"/>
        <w:jc w:val="both"/>
      </w:pPr>
      <w:r>
        <w:t>Заявка представляется в аккредитационную комиссию не менее чем за 25 рабочих дней до начала проведения аккредит</w:t>
      </w:r>
      <w:r>
        <w:t>ации специалистов.</w:t>
      </w:r>
    </w:p>
    <w:p w:rsidR="00000000" w:rsidRDefault="0098429D">
      <w:pPr>
        <w:pStyle w:val="ConsPlusNormal"/>
        <w:spacing w:before="240"/>
        <w:ind w:firstLine="540"/>
        <w:jc w:val="both"/>
      </w:pPr>
      <w:r>
        <w:t>66. Ответственный секретарь аккредитационной комиссии не менее чем за два рабочих дня со дня регистрации заявки передает ее на рассмотрение председателю аккредитационной комиссии.</w:t>
      </w:r>
    </w:p>
    <w:p w:rsidR="00000000" w:rsidRDefault="0098429D">
      <w:pPr>
        <w:pStyle w:val="ConsPlusNormal"/>
        <w:spacing w:before="240"/>
        <w:ind w:firstLine="540"/>
        <w:jc w:val="both"/>
      </w:pPr>
      <w:bookmarkStart w:id="12" w:name="Par281"/>
      <w:bookmarkEnd w:id="12"/>
      <w:r>
        <w:t>67. Председатель аккредитационной комиссии не</w:t>
      </w:r>
      <w:r>
        <w:t xml:space="preserve">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аккредитационных комиссий, имеющих действующий сертификат специалиста или пройде</w:t>
      </w:r>
      <w:r>
        <w:t xml:space="preserve">нную аккредитацию специалиста по соответствующей специальности, на соответствие </w:t>
      </w:r>
      <w:hyperlink w:anchor="Par62"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69 настоящего Положения (далее - аккредитационные центры)." w:history="1">
        <w:r>
          <w:rPr>
            <w:color w:val="0000FF"/>
          </w:rPr>
          <w:t>пунктам 6</w:t>
        </w:r>
      </w:hyperlink>
      <w:r>
        <w:t xml:space="preserve"> и </w:t>
      </w:r>
      <w:hyperlink w:anchor="Par64" w:tooltip="7.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ин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 w:history="1">
        <w:r>
          <w:rPr>
            <w:color w:val="0000FF"/>
          </w:rPr>
          <w:t>7</w:t>
        </w:r>
      </w:hyperlink>
      <w:r>
        <w:t xml:space="preserve"> настоящего Положения, по итогам которого оформляется протокол.</w:t>
      </w:r>
    </w:p>
    <w:p w:rsidR="00000000" w:rsidRDefault="0098429D">
      <w:pPr>
        <w:pStyle w:val="ConsPlusNormal"/>
        <w:spacing w:before="240"/>
        <w:ind w:firstLine="540"/>
        <w:jc w:val="both"/>
      </w:pPr>
      <w:r>
        <w:t xml:space="preserve">68. Протокол, предусмотренный </w:t>
      </w:r>
      <w:hyperlink w:anchor="Par281" w:tooltip="6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ых комиссий, имеющих действующий сертификат специалиста или пройденную аккредитацию специалиста по соответствующей специальности, на соответствие пунктам 6 и 7 настоящего Положения, по итогам которого оформляется протокол." w:history="1">
        <w:r>
          <w:rPr>
            <w:color w:val="0000FF"/>
          </w:rPr>
          <w:t>пунктом 67</w:t>
        </w:r>
      </w:hyperlink>
      <w:r>
        <w:t xml:space="preserve"> настоящего Положения, подписывается председателем аккредитационной комиссии и </w:t>
      </w:r>
      <w:r>
        <w:t xml:space="preserve">членами аккредитационных комиссий, принимавшими участие в осмотре помещений аккредитационного центра, и содержит решения о признании аккредитационного центра соответствующим </w:t>
      </w:r>
      <w:hyperlink w:anchor="Par62"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69 настоящего Положения (далее - аккредитационные центры)." w:history="1">
        <w:r>
          <w:rPr>
            <w:color w:val="0000FF"/>
          </w:rPr>
          <w:t>пунктам 6</w:t>
        </w:r>
      </w:hyperlink>
      <w:r>
        <w:t xml:space="preserve"> и </w:t>
      </w:r>
      <w:hyperlink w:anchor="Par64" w:tooltip="7.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ин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 w:history="1">
        <w:r>
          <w:rPr>
            <w:color w:val="0000FF"/>
          </w:rPr>
          <w:t>7</w:t>
        </w:r>
      </w:hyperlink>
      <w:r>
        <w:t xml:space="preserve"> настоящего Положения либо о признании аккредитационного центра</w:t>
      </w:r>
      <w:r>
        <w:t xml:space="preserve"> несоответствующим </w:t>
      </w:r>
      <w:hyperlink w:anchor="Par62"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69 настоящего Положения (далее - аккредитационные центры)." w:history="1">
        <w:r>
          <w:rPr>
            <w:color w:val="0000FF"/>
          </w:rPr>
          <w:t>пункта</w:t>
        </w:r>
        <w:r>
          <w:rPr>
            <w:color w:val="0000FF"/>
          </w:rPr>
          <w:t>м 6</w:t>
        </w:r>
      </w:hyperlink>
      <w:r>
        <w:t xml:space="preserve"> и </w:t>
      </w:r>
      <w:hyperlink w:anchor="Par64" w:tooltip="7.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ин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 w:history="1">
        <w:r>
          <w:rPr>
            <w:color w:val="0000FF"/>
          </w:rPr>
          <w:t>7</w:t>
        </w:r>
      </w:hyperlink>
      <w:r>
        <w:t xml:space="preserve"> настоящего Положения.</w:t>
      </w:r>
    </w:p>
    <w:p w:rsidR="00000000" w:rsidRDefault="0098429D">
      <w:pPr>
        <w:pStyle w:val="ConsPlusNormal"/>
        <w:spacing w:before="240"/>
        <w:ind w:firstLine="540"/>
        <w:jc w:val="both"/>
      </w:pPr>
      <w:bookmarkStart w:id="13" w:name="Par283"/>
      <w:bookmarkEnd w:id="13"/>
      <w:r>
        <w:t xml:space="preserve">69. Ответственный секретарь аккредитационной комиссии не позднее двух рабочих дней со дня оформления протокола, предусмотренного </w:t>
      </w:r>
      <w:hyperlink w:anchor="Par281" w:tooltip="6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ых комиссий, имеющих действующий сертификат специалиста или пройденную аккредитацию специалиста по соответствующей специальности, на соответствие пунктам 6 и 7 настоящего Положения, по итогам которого оформляется протокол." w:history="1">
        <w:r>
          <w:rPr>
            <w:color w:val="0000FF"/>
          </w:rPr>
          <w:t>пунктом 67</w:t>
        </w:r>
      </w:hyperlink>
      <w:r>
        <w:t xml:space="preserve"> настоящего Положения, направляет его копию в аккредитационный центр и</w:t>
      </w:r>
      <w:r>
        <w:t xml:space="preserve"> Федеральный аккредитационный центр высшего </w:t>
      </w:r>
      <w:r>
        <w:lastRenderedPageBreak/>
        <w:t>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rsidR="00000000" w:rsidRDefault="0098429D">
      <w:pPr>
        <w:pStyle w:val="ConsPlusNormal"/>
        <w:spacing w:before="240"/>
        <w:ind w:firstLine="540"/>
        <w:jc w:val="both"/>
      </w:pPr>
      <w:r>
        <w:t>В случае признания аккредита</w:t>
      </w:r>
      <w:r>
        <w:t xml:space="preserve">ционного центра соответствующим </w:t>
      </w:r>
      <w:hyperlink w:anchor="Par62"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69 настоящего Положения (далее - аккредитационные центры)." w:history="1">
        <w:r>
          <w:rPr>
            <w:color w:val="0000FF"/>
          </w:rPr>
          <w:t>пунктам 6</w:t>
        </w:r>
      </w:hyperlink>
      <w:r>
        <w:t xml:space="preserve"> и </w:t>
      </w:r>
      <w:hyperlink w:anchor="Par64" w:tooltip="7.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ин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 w:history="1">
        <w:r>
          <w:rPr>
            <w:color w:val="0000FF"/>
          </w:rPr>
          <w:t>7</w:t>
        </w:r>
      </w:hyperlink>
      <w:r>
        <w:t xml:space="preserve"> настоящего Положения ответственный секретарь аккредитационной комиссии включает аккредитационный центр в перечень аккредитационных центров субъекта Российской Федерации сроком на три года.</w:t>
      </w:r>
    </w:p>
    <w:p w:rsidR="00000000" w:rsidRDefault="0098429D">
      <w:pPr>
        <w:pStyle w:val="ConsPlusNormal"/>
        <w:spacing w:before="240"/>
        <w:ind w:firstLine="540"/>
        <w:jc w:val="both"/>
      </w:pPr>
      <w:bookmarkStart w:id="14" w:name="Par285"/>
      <w:bookmarkEnd w:id="14"/>
      <w:r>
        <w:t>70.</w:t>
      </w:r>
      <w:r>
        <w:t xml:space="preserve"> Аккредитация специалиста проводится путем последовательного прохождения аккредитуемым следующих этапов:</w:t>
      </w:r>
    </w:p>
    <w:p w:rsidR="00000000" w:rsidRDefault="0098429D">
      <w:pPr>
        <w:pStyle w:val="ConsPlusNormal"/>
        <w:spacing w:before="240"/>
        <w:ind w:firstLine="540"/>
        <w:jc w:val="both"/>
      </w:pPr>
      <w:r>
        <w:t>1) первичной аккредитации, включающей:</w:t>
      </w:r>
    </w:p>
    <w:p w:rsidR="00000000" w:rsidRDefault="0098429D">
      <w:pPr>
        <w:pStyle w:val="ConsPlusNormal"/>
        <w:spacing w:before="240"/>
        <w:ind w:firstLine="540"/>
        <w:jc w:val="both"/>
      </w:pPr>
      <w:r>
        <w:t>тестирование;</w:t>
      </w:r>
    </w:p>
    <w:p w:rsidR="00000000" w:rsidRDefault="0098429D">
      <w:pPr>
        <w:pStyle w:val="ConsPlusNormal"/>
        <w:spacing w:before="240"/>
        <w:ind w:firstLine="540"/>
        <w:jc w:val="both"/>
      </w:pPr>
      <w:r>
        <w:t>оценка практических навыков (умений) в симулированных условиях;</w:t>
      </w:r>
    </w:p>
    <w:p w:rsidR="00000000" w:rsidRDefault="0098429D">
      <w:pPr>
        <w:pStyle w:val="ConsPlusNormal"/>
        <w:spacing w:before="240"/>
        <w:ind w:firstLine="540"/>
        <w:jc w:val="both"/>
      </w:pPr>
      <w:r>
        <w:t>решение ситуационных задач (для ли</w:t>
      </w:r>
      <w:r>
        <w:t>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среднее медицинское образование, на которых могут быть возложены отдельные функции лечащего врача в со</w:t>
      </w:r>
      <w:r>
        <w:t xml:space="preserve">ответствии с </w:t>
      </w:r>
      <w:hyperlink r:id="rId53" w:history="1">
        <w:r>
          <w:rPr>
            <w:color w:val="0000FF"/>
          </w:rPr>
          <w:t>частью 7 статьи 70</w:t>
        </w:r>
      </w:hyperlink>
      <w:r>
        <w:t xml:space="preserve"> Федерального закона N 323-ФЗ &lt;14&gt;).</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&lt;14&gt; Собрание законодательства Российской Фед</w:t>
      </w:r>
      <w:r>
        <w:t>ерации, 2011, N 48, ст. 6724.</w:t>
      </w:r>
    </w:p>
    <w:p w:rsidR="00000000" w:rsidRDefault="0098429D">
      <w:pPr>
        <w:pStyle w:val="ConsPlusNormal"/>
        <w:jc w:val="both"/>
      </w:pPr>
    </w:p>
    <w:p w:rsidR="00000000" w:rsidRDefault="0098429D">
      <w:pPr>
        <w:pStyle w:val="ConsPlusNormal"/>
        <w:ind w:firstLine="540"/>
        <w:jc w:val="both"/>
      </w:pPr>
      <w:r>
        <w:t>2) первичной специализированной аккредитации лиц, имеющих среднее медицинское или среднее фармацевтическое образование, включающей:</w:t>
      </w:r>
    </w:p>
    <w:p w:rsidR="00000000" w:rsidRDefault="0098429D">
      <w:pPr>
        <w:pStyle w:val="ConsPlusNormal"/>
        <w:spacing w:before="240"/>
        <w:ind w:firstLine="540"/>
        <w:jc w:val="both"/>
      </w:pPr>
      <w:r>
        <w:t>тестирование;</w:t>
      </w:r>
    </w:p>
    <w:p w:rsidR="00000000" w:rsidRDefault="0098429D">
      <w:pPr>
        <w:pStyle w:val="ConsPlusNormal"/>
        <w:spacing w:before="240"/>
        <w:ind w:firstLine="540"/>
        <w:jc w:val="both"/>
      </w:pPr>
      <w:r>
        <w:t>оценка практических навыков (умений) в симулированных условиях;</w:t>
      </w:r>
    </w:p>
    <w:p w:rsidR="00000000" w:rsidRDefault="0098429D">
      <w:pPr>
        <w:pStyle w:val="ConsPlusNormal"/>
        <w:spacing w:before="240"/>
        <w:ind w:firstLine="540"/>
        <w:jc w:val="both"/>
      </w:pPr>
      <w:r>
        <w:t>решение ситуаци</w:t>
      </w:r>
      <w:r>
        <w:t xml:space="preserve">онных задач (для лиц, получивших среднее медицинское образование, на которых могут быть возложены отдельные функции лечащего врача в соответствии с </w:t>
      </w:r>
      <w:hyperlink r:id="rId54" w:history="1">
        <w:r>
          <w:rPr>
            <w:color w:val="0000FF"/>
          </w:rPr>
          <w:t>ч</w:t>
        </w:r>
        <w:r>
          <w:rPr>
            <w:color w:val="0000FF"/>
          </w:rPr>
          <w:t>астью 7 статьи 70</w:t>
        </w:r>
      </w:hyperlink>
      <w:r>
        <w:t xml:space="preserve"> Федерального закона N 323-ФЗ).</w:t>
      </w:r>
    </w:p>
    <w:p w:rsidR="00000000" w:rsidRDefault="0098429D">
      <w:pPr>
        <w:pStyle w:val="ConsPlusNormal"/>
        <w:spacing w:before="240"/>
        <w:ind w:firstLine="540"/>
        <w:jc w:val="both"/>
      </w:pPr>
      <w:r>
        <w:t>3) первичной специализированной аккредитации лиц, имеющих высшее медицинское или высшее фармацевтическое образование, а также лиц с немедицинским образованием, включающей:</w:t>
      </w:r>
    </w:p>
    <w:p w:rsidR="00000000" w:rsidRDefault="0098429D">
      <w:pPr>
        <w:pStyle w:val="ConsPlusNormal"/>
        <w:spacing w:before="240"/>
        <w:ind w:firstLine="540"/>
        <w:jc w:val="both"/>
      </w:pPr>
      <w:r>
        <w:t>тестирование;</w:t>
      </w:r>
    </w:p>
    <w:p w:rsidR="00000000" w:rsidRDefault="0098429D">
      <w:pPr>
        <w:pStyle w:val="ConsPlusNormal"/>
        <w:spacing w:before="240"/>
        <w:ind w:firstLine="540"/>
        <w:jc w:val="both"/>
      </w:pPr>
      <w:r>
        <w:t>оценка практически</w:t>
      </w:r>
      <w:r>
        <w:t>х навыков (умений) в симулированных условиях и (или) решение ситуационных задач (далее - практико-ориентированный этап).</w:t>
      </w:r>
    </w:p>
    <w:p w:rsidR="00000000" w:rsidRDefault="0098429D">
      <w:pPr>
        <w:pStyle w:val="ConsPlusNormal"/>
        <w:spacing w:before="240"/>
        <w:ind w:firstLine="540"/>
        <w:jc w:val="both"/>
      </w:pPr>
      <w:r>
        <w:t>4) периодической аккредитации, включающей в себя один этап - оценку портфолио.</w:t>
      </w:r>
    </w:p>
    <w:p w:rsidR="00000000" w:rsidRDefault="0098429D">
      <w:pPr>
        <w:pStyle w:val="ConsPlusNormal"/>
        <w:spacing w:before="240"/>
        <w:ind w:firstLine="540"/>
        <w:jc w:val="both"/>
      </w:pPr>
      <w:bookmarkStart w:id="15" w:name="Par301"/>
      <w:bookmarkEnd w:id="15"/>
      <w:r>
        <w:t>71. Аккредитационная подкомиссия оценивает результат прохождения аккредитуемым этапа аккредитации специалиста как "сдано" или "не сдано".</w:t>
      </w:r>
    </w:p>
    <w:p w:rsidR="00000000" w:rsidRDefault="0098429D">
      <w:pPr>
        <w:pStyle w:val="ConsPlusNormal"/>
        <w:spacing w:before="240"/>
        <w:ind w:firstLine="540"/>
        <w:jc w:val="both"/>
      </w:pPr>
      <w:bookmarkStart w:id="16" w:name="Par302"/>
      <w:bookmarkEnd w:id="16"/>
      <w:r>
        <w:lastRenderedPageBreak/>
        <w:t>72. Аккредитуемый допускается к следующему этапу аккредитации специалиста в случае оценки результата прохо</w:t>
      </w:r>
      <w:r>
        <w:t>ждения предыдущего этапа как "сдано".</w:t>
      </w:r>
    </w:p>
    <w:p w:rsidR="00000000" w:rsidRDefault="0098429D">
      <w:pPr>
        <w:pStyle w:val="ConsPlusNormal"/>
        <w:spacing w:before="240"/>
        <w:ind w:firstLine="540"/>
        <w:jc w:val="both"/>
      </w:pPr>
      <w:bookmarkStart w:id="17" w:name="Par303"/>
      <w:bookmarkEnd w:id="17"/>
      <w:r>
        <w:t xml:space="preserve">73. При прохождении аккредитации специалиста в помещении аккредитационного центра аккредитуемым запрещается иметь при себе и использовать средства связи, а также иные технические средства, не относящиеся к </w:t>
      </w:r>
      <w:r>
        <w:t>организационно-техническому оснащению аккредитационного центра.</w:t>
      </w:r>
    </w:p>
    <w:p w:rsidR="00000000" w:rsidRDefault="0098429D">
      <w:pPr>
        <w:pStyle w:val="ConsPlusNormal"/>
        <w:spacing w:before="240"/>
        <w:ind w:firstLine="540"/>
        <w:jc w:val="both"/>
      </w:pPr>
      <w: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w:t>
      </w:r>
      <w:r>
        <w:t xml:space="preserve"> подкомиссии.</w:t>
      </w:r>
    </w:p>
    <w:p w:rsidR="00000000" w:rsidRDefault="0098429D">
      <w:pPr>
        <w:pStyle w:val="ConsPlusNormal"/>
        <w:spacing w:before="240"/>
        <w:ind w:firstLine="540"/>
        <w:jc w:val="both"/>
      </w:pPr>
      <w:r>
        <w:t>74.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в соответствии со спецификацией при выборке заданий с учетом специальности или должн</w:t>
      </w:r>
      <w:r>
        <w:t>ости, по которой проводится аккредитация специалиста, из единой базы оценочных средств, формируемой Методическим центром (далее - Единая база оценочных средств).</w:t>
      </w:r>
    </w:p>
    <w:p w:rsidR="00000000" w:rsidRDefault="0098429D">
      <w:pPr>
        <w:pStyle w:val="ConsPlusNormal"/>
        <w:spacing w:before="240"/>
        <w:ind w:firstLine="540"/>
        <w:jc w:val="both"/>
      </w:pPr>
      <w:r>
        <w:t>Общее количество тестовых заданий, а также время, отводимое аккредитуемому на их решение, опре</w:t>
      </w:r>
      <w:r>
        <w:t>деляются Методическим центром.</w:t>
      </w:r>
    </w:p>
    <w:p w:rsidR="00000000" w:rsidRDefault="0098429D">
      <w:pPr>
        <w:pStyle w:val="ConsPlusNormal"/>
        <w:spacing w:before="240"/>
        <w:ind w:firstLine="540"/>
        <w:jc w:val="both"/>
      </w:pPr>
      <w:r>
        <w:t>При этом общее количество тестовых заданий не может быть менее 60.</w:t>
      </w:r>
    </w:p>
    <w:p w:rsidR="00000000" w:rsidRDefault="0098429D">
      <w:pPr>
        <w:pStyle w:val="ConsPlusNormal"/>
        <w:spacing w:before="240"/>
        <w:ind w:firstLine="540"/>
        <w:jc w:val="both"/>
      </w:pPr>
      <w:r>
        <w:t>75.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w:t>
      </w:r>
      <w:r>
        <w:t>вых заданий.</w:t>
      </w:r>
    </w:p>
    <w:p w:rsidR="00000000" w:rsidRDefault="0098429D">
      <w:pPr>
        <w:pStyle w:val="ConsPlusNormal"/>
        <w:spacing w:before="240"/>
        <w:ind w:firstLine="540"/>
        <w:jc w:val="both"/>
      </w:pPr>
      <w: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rsidR="00000000" w:rsidRDefault="0098429D">
      <w:pPr>
        <w:pStyle w:val="ConsPlusNormal"/>
        <w:spacing w:before="240"/>
        <w:ind w:firstLine="540"/>
        <w:jc w:val="both"/>
      </w:pPr>
      <w:r>
        <w:t>"сдано" при результате 70% или более правильных ответов от общего числа тестовых заданий;</w:t>
      </w:r>
    </w:p>
    <w:p w:rsidR="00000000" w:rsidRDefault="0098429D">
      <w:pPr>
        <w:pStyle w:val="ConsPlusNormal"/>
        <w:spacing w:before="240"/>
        <w:ind w:firstLine="540"/>
        <w:jc w:val="both"/>
      </w:pPr>
      <w:r>
        <w:t>"не сдано</w:t>
      </w:r>
      <w:r>
        <w:t>" при результате 69% или менее правильных ответов от общего числа тестовых заданий.</w:t>
      </w:r>
    </w:p>
    <w:p w:rsidR="00000000" w:rsidRDefault="0098429D">
      <w:pPr>
        <w:pStyle w:val="ConsPlusNormal"/>
        <w:spacing w:before="240"/>
        <w:ind w:firstLine="540"/>
        <w:jc w:val="both"/>
      </w:pPr>
      <w:r>
        <w:t>76.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w:t>
      </w:r>
      <w:r>
        <w:t>нием стандартизированных пациентов, проводится путем оценивания правильности и последовательности выполнения аккредитуемым практических заданий.</w:t>
      </w:r>
    </w:p>
    <w:p w:rsidR="00000000" w:rsidRDefault="0098429D">
      <w:pPr>
        <w:pStyle w:val="ConsPlusNormal"/>
        <w:spacing w:before="240"/>
        <w:ind w:firstLine="540"/>
        <w:jc w:val="both"/>
      </w:pPr>
      <w:r>
        <w:t>Комплектование набора практических заданий для каждого аккредитуемого осуществляется с использованием информаци</w:t>
      </w:r>
      <w:r>
        <w:t>онных систем из Единой базы оценочных средств.</w:t>
      </w:r>
    </w:p>
    <w:p w:rsidR="00000000" w:rsidRDefault="0098429D">
      <w:pPr>
        <w:pStyle w:val="ConsPlusNormal"/>
        <w:spacing w:before="240"/>
        <w:ind w:firstLine="540"/>
        <w:jc w:val="both"/>
      </w:pPr>
      <w:r>
        <w:t>Общее количество практических заданий, а также время, отводимое аккредитуемому на их выполнение, определяются Методическим центром.</w:t>
      </w:r>
    </w:p>
    <w:p w:rsidR="00000000" w:rsidRDefault="0098429D">
      <w:pPr>
        <w:pStyle w:val="ConsPlusNormal"/>
        <w:spacing w:before="240"/>
        <w:ind w:firstLine="540"/>
        <w:jc w:val="both"/>
      </w:pPr>
      <w:r>
        <w:t>При этом на выполнение одного практического задания одному аккредитуемому, им</w:t>
      </w:r>
      <w:r>
        <w:t xml:space="preserve">еющему высшее медицинское или высшее фармацевтическое образование или немедицинское образование, должно отводиться не менее 10 минут, на выполнение практических заданий аккредитуемому, имеющему среднее медицинское или среднее фармацевтическое образование, </w:t>
      </w:r>
      <w:r>
        <w:t>- 30 минут.</w:t>
      </w:r>
    </w:p>
    <w:p w:rsidR="00000000" w:rsidRDefault="0098429D">
      <w:pPr>
        <w:pStyle w:val="ConsPlusNormal"/>
        <w:spacing w:before="240"/>
        <w:ind w:firstLine="540"/>
        <w:jc w:val="both"/>
      </w:pPr>
      <w:r>
        <w:t xml:space="preserve">Оценка правильности и последовательности выполнения практических заданий </w:t>
      </w:r>
      <w:r>
        <w:lastRenderedPageBreak/>
        <w:t>осуществляется членами аккредитационной подкомиссии путем заполнения оценочных листов.</w:t>
      </w:r>
    </w:p>
    <w:p w:rsidR="00000000" w:rsidRDefault="0098429D">
      <w:pPr>
        <w:pStyle w:val="ConsPlusNormal"/>
        <w:spacing w:before="240"/>
        <w:ind w:firstLine="540"/>
        <w:jc w:val="both"/>
      </w:pPr>
      <w:bookmarkStart w:id="18" w:name="Par317"/>
      <w:bookmarkEnd w:id="18"/>
      <w:r>
        <w:t>77. Результат выполнения практических заданий формируется с использовани</w:t>
      </w:r>
      <w:r>
        <w:t>ем информационных систем автоматически с указанием процента выполненных практических заданий по каждому выполненному практическому заданию.</w:t>
      </w:r>
    </w:p>
    <w:p w:rsidR="00000000" w:rsidRDefault="0098429D">
      <w:pPr>
        <w:pStyle w:val="ConsPlusNormal"/>
        <w:spacing w:before="240"/>
        <w:ind w:firstLine="540"/>
        <w:jc w:val="both"/>
      </w:pPr>
      <w:r>
        <w:t>На основании результата выполнения практических заданий аккредитационная подкомиссия оценивает результат прохождения</w:t>
      </w:r>
      <w:r>
        <w:t xml:space="preserve"> аккредитуемым данного этапа аккредитации как:</w:t>
      </w:r>
    </w:p>
    <w:p w:rsidR="00000000" w:rsidRDefault="0098429D">
      <w:pPr>
        <w:pStyle w:val="ConsPlusNormal"/>
        <w:spacing w:before="240"/>
        <w:ind w:firstLine="540"/>
        <w:jc w:val="both"/>
      </w:pPr>
      <w:r>
        <w:t>"сдано" при результате 70% или более по каждому выполненному практическому заданию;</w:t>
      </w:r>
    </w:p>
    <w:p w:rsidR="00000000" w:rsidRDefault="0098429D">
      <w:pPr>
        <w:pStyle w:val="ConsPlusNormal"/>
        <w:spacing w:before="240"/>
        <w:ind w:firstLine="540"/>
        <w:jc w:val="both"/>
      </w:pPr>
      <w:r>
        <w:t>"не сдано" при результате 69% или менее по одному из выполненных практических заданий.</w:t>
      </w:r>
    </w:p>
    <w:p w:rsidR="00000000" w:rsidRDefault="0098429D">
      <w:pPr>
        <w:pStyle w:val="ConsPlusNormal"/>
        <w:spacing w:before="240"/>
        <w:ind w:firstLine="540"/>
        <w:jc w:val="both"/>
      </w:pPr>
      <w:r>
        <w:t>78. Решение ситуационных задач проводи</w:t>
      </w:r>
      <w:r>
        <w:t>тся путем ответов аккредитуемым на вопросы, содержащиеся в ситуационных задачах.</w:t>
      </w:r>
    </w:p>
    <w:p w:rsidR="00000000" w:rsidRDefault="0098429D">
      <w:pPr>
        <w:pStyle w:val="ConsPlusNormal"/>
        <w:spacing w:before="240"/>
        <w:ind w:firstLine="540"/>
        <w:jc w:val="both"/>
      </w:pPr>
      <w:r>
        <w:t xml:space="preserve">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w:t>
      </w:r>
      <w:r>
        <w:t>выборке из Единой базы оценочных средств для каждой медицинской и фармацевтической специальности, по которой проводится аккредитация специалиста.</w:t>
      </w:r>
    </w:p>
    <w:p w:rsidR="00000000" w:rsidRDefault="0098429D">
      <w:pPr>
        <w:pStyle w:val="ConsPlusNormal"/>
        <w:spacing w:before="240"/>
        <w:ind w:firstLine="540"/>
        <w:jc w:val="both"/>
      </w:pPr>
      <w:r>
        <w:t>Общее количество ситуационных задач, а также время, отводимое аккредитуемому на их решение, определяются Метод</w:t>
      </w:r>
      <w:r>
        <w:t>ическим центром.</w:t>
      </w:r>
    </w:p>
    <w:p w:rsidR="00000000" w:rsidRDefault="0098429D">
      <w:pPr>
        <w:pStyle w:val="ConsPlusNormal"/>
        <w:spacing w:before="240"/>
        <w:ind w:firstLine="540"/>
        <w:jc w:val="both"/>
      </w:pPr>
      <w:bookmarkStart w:id="19" w:name="Par324"/>
      <w:bookmarkEnd w:id="19"/>
      <w:r>
        <w:t>79.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rsidR="00000000" w:rsidRDefault="0098429D">
      <w:pPr>
        <w:pStyle w:val="ConsPlusNormal"/>
        <w:spacing w:before="240"/>
        <w:ind w:firstLine="540"/>
        <w:jc w:val="both"/>
      </w:pPr>
      <w:r>
        <w:t>На основании результата решения</w:t>
      </w:r>
      <w:r>
        <w:t xml:space="preserve"> ситуационных задач аккредитационная подкомиссия оценивает результат прохождения аккредитуемым данного этапа аккредитации как:</w:t>
      </w:r>
    </w:p>
    <w:p w:rsidR="00000000" w:rsidRDefault="0098429D">
      <w:pPr>
        <w:pStyle w:val="ConsPlusNormal"/>
        <w:spacing w:before="240"/>
        <w:ind w:firstLine="540"/>
        <w:jc w:val="both"/>
      </w:pPr>
      <w:r>
        <w:t>"сдано" при результате 70% или более правильных ответов от общего количества ответов при решении ситуационных задач;</w:t>
      </w:r>
    </w:p>
    <w:p w:rsidR="00000000" w:rsidRDefault="0098429D">
      <w:pPr>
        <w:pStyle w:val="ConsPlusNormal"/>
        <w:spacing w:before="240"/>
        <w:ind w:firstLine="540"/>
        <w:jc w:val="both"/>
      </w:pPr>
      <w:r>
        <w:t>"не сдано" п</w:t>
      </w:r>
      <w:r>
        <w:t>ри результате 69% или менее правильных ответов от общего количества ответов при решении ситуационных задач.</w:t>
      </w:r>
    </w:p>
    <w:p w:rsidR="00000000" w:rsidRDefault="0098429D">
      <w:pPr>
        <w:pStyle w:val="ConsPlusNormal"/>
        <w:spacing w:before="240"/>
        <w:ind w:firstLine="540"/>
        <w:jc w:val="both"/>
      </w:pPr>
      <w:r>
        <w:t>80. Комплектование набора практических заданий в целях оценки практических навыков (умений) в симулированных условиях и ситуац</w:t>
      </w:r>
      <w:r>
        <w:t>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rsidR="00000000" w:rsidRDefault="0098429D">
      <w:pPr>
        <w:pStyle w:val="ConsPlusNormal"/>
        <w:spacing w:before="240"/>
        <w:ind w:firstLine="540"/>
        <w:jc w:val="both"/>
      </w:pPr>
      <w:r>
        <w:t>Количество практических заданий и ситуационных задач в рамках проведения практико-ориенти</w:t>
      </w:r>
      <w:r>
        <w:t>рованного этапа, а также время, отводимое аккредитуемому на выполнение практических заданий и решение ситуационных задач, определяются Методическим центром.</w:t>
      </w:r>
    </w:p>
    <w:p w:rsidR="00000000" w:rsidRDefault="0098429D">
      <w:pPr>
        <w:pStyle w:val="ConsPlusNormal"/>
        <w:spacing w:before="240"/>
        <w:ind w:firstLine="540"/>
        <w:jc w:val="both"/>
      </w:pPr>
      <w:r>
        <w:t>При этом суммарное число практических заданий и ситуационных задач для каждой специальности или дол</w:t>
      </w:r>
      <w:r>
        <w:t>жности должно быть не менее пяти.</w:t>
      </w:r>
    </w:p>
    <w:p w:rsidR="00000000" w:rsidRDefault="0098429D">
      <w:pPr>
        <w:pStyle w:val="ConsPlusNormal"/>
        <w:spacing w:before="240"/>
        <w:ind w:firstLine="540"/>
        <w:jc w:val="both"/>
      </w:pPr>
      <w:bookmarkStart w:id="20" w:name="Par331"/>
      <w:bookmarkEnd w:id="20"/>
      <w:r>
        <w:t>81.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выполненному практическому заданию и правильных ответов</w:t>
      </w:r>
      <w:r>
        <w:t xml:space="preserve"> от общего количества ответов на вопросы, </w:t>
      </w:r>
      <w:r>
        <w:lastRenderedPageBreak/>
        <w:t>содержащиеся в ситуационных задачах.</w:t>
      </w:r>
    </w:p>
    <w:p w:rsidR="00000000" w:rsidRDefault="0098429D">
      <w:pPr>
        <w:pStyle w:val="ConsPlusNormal"/>
        <w:spacing w:before="240"/>
        <w:ind w:firstLine="540"/>
        <w:jc w:val="both"/>
      </w:pPr>
      <w:r>
        <w:t>Независимо от количества практических заданий и ситуационных задач, включенных в практико-ориентированный этап, результаты выполнения практических заданий и решения ситуационных</w:t>
      </w:r>
      <w:r>
        <w:t xml:space="preserve"> задач являются равнозначными при проведении оценивания результатов выполнения практико-ориентированного этапа.</w:t>
      </w:r>
    </w:p>
    <w:p w:rsidR="00000000" w:rsidRDefault="0098429D">
      <w:pPr>
        <w:pStyle w:val="ConsPlusNormal"/>
        <w:spacing w:before="240"/>
        <w:ind w:firstLine="540"/>
        <w:jc w:val="both"/>
      </w:pPr>
      <w:r>
        <w:t>На основании результата выполнения практико-ориентированного этапа аккредитационная подкомиссия оценивает результат прохождения аккредитуемым да</w:t>
      </w:r>
      <w:r>
        <w:t>нного этапа аккредитации как:</w:t>
      </w:r>
    </w:p>
    <w:p w:rsidR="00000000" w:rsidRDefault="0098429D">
      <w:pPr>
        <w:pStyle w:val="ConsPlusNormal"/>
        <w:spacing w:before="240"/>
        <w:ind w:firstLine="540"/>
        <w:jc w:val="both"/>
      </w:pPr>
      <w:r>
        <w:t>"сдано" при результате 70% или более по каждому выполненному практическому заданию и 70% или более правильных ответов от общего количества ответов при решении ситуационных задач (при условии их включения в практико-ориентирова</w:t>
      </w:r>
      <w:r>
        <w:t>нный этап);</w:t>
      </w:r>
    </w:p>
    <w:p w:rsidR="00000000" w:rsidRDefault="0098429D">
      <w:pPr>
        <w:pStyle w:val="ConsPlusNormal"/>
        <w:spacing w:before="240"/>
        <w:ind w:firstLine="540"/>
        <w:jc w:val="both"/>
      </w:pPr>
      <w:r>
        <w:t>"не сдано" при результате 69% или менее по одному из выполненных практических заданий или 69% или менее правильных ответов от общего количества ответов при решении ситуационных задач (при условии их включения в практико-ориентированный этап).</w:t>
      </w:r>
    </w:p>
    <w:p w:rsidR="00000000" w:rsidRDefault="0098429D">
      <w:pPr>
        <w:pStyle w:val="ConsPlusNormal"/>
        <w:spacing w:before="240"/>
        <w:ind w:firstLine="540"/>
        <w:jc w:val="both"/>
      </w:pPr>
      <w:bookmarkStart w:id="21" w:name="Par336"/>
      <w:bookmarkEnd w:id="21"/>
      <w:r>
        <w:t>82. Периодическая аккредитация специалистов проводится:</w:t>
      </w:r>
    </w:p>
    <w:p w:rsidR="00000000" w:rsidRDefault="0098429D">
      <w:pPr>
        <w:pStyle w:val="ConsPlusNormal"/>
        <w:spacing w:before="240"/>
        <w:ind w:firstLine="540"/>
        <w:jc w:val="both"/>
      </w:pPr>
      <w:r>
        <w:t xml:space="preserve">центральной аккредитационной комиссией (за исключением аккредитации специалистов в отношении лиц, указанных в </w:t>
      </w:r>
      <w:hyperlink w:anchor="Par338" w:tooltip="аккредитационной подкомиссией, формируемой в соответствии с пунктом 18 настоящего Положения (для лиц, являющихся временно не работающими, индивидуальными предпринимателями, руководителями медицинской или фармацевтической организации, и лиц, получивших мотивированный отказ в согласовании отчета о профессиональной деятельности)." w:history="1">
        <w:r>
          <w:rPr>
            <w:color w:val="0000FF"/>
          </w:rPr>
          <w:t>абзаце третьем</w:t>
        </w:r>
      </w:hyperlink>
      <w:r>
        <w:t xml:space="preserve"> настоящего пункта);</w:t>
      </w:r>
    </w:p>
    <w:p w:rsidR="00000000" w:rsidRDefault="0098429D">
      <w:pPr>
        <w:pStyle w:val="ConsPlusNormal"/>
        <w:spacing w:before="240"/>
        <w:ind w:firstLine="540"/>
        <w:jc w:val="both"/>
      </w:pPr>
      <w:bookmarkStart w:id="22" w:name="Par338"/>
      <w:bookmarkEnd w:id="22"/>
      <w:r>
        <w:t xml:space="preserve">аккредитационной подкомиссией, формируемой в соответствии с </w:t>
      </w:r>
      <w:hyperlink w:anchor="Par110" w:tooltip="18.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 w:history="1">
        <w:r>
          <w:rPr>
            <w:color w:val="0000FF"/>
          </w:rPr>
          <w:t>пунктом 18</w:t>
        </w:r>
      </w:hyperlink>
      <w:r>
        <w:t xml:space="preserve"> настоящего Положения (для лиц, являющихся временно не работающими, индивидуальными предпринимателями, руководителями медицинской или фармацевтической организации, и </w:t>
      </w:r>
      <w:r>
        <w:t>лиц, получивших мотивированный отказ в согласовании отчета о профессиональной деятельности).</w:t>
      </w:r>
    </w:p>
    <w:p w:rsidR="00000000" w:rsidRDefault="0098429D">
      <w:pPr>
        <w:pStyle w:val="ConsPlusNormal"/>
        <w:spacing w:before="240"/>
        <w:ind w:firstLine="540"/>
        <w:jc w:val="both"/>
      </w:pPr>
      <w:bookmarkStart w:id="23" w:name="Par339"/>
      <w:bookmarkEnd w:id="23"/>
      <w:r>
        <w:t>83. Портфолио включает:</w:t>
      </w:r>
    </w:p>
    <w:p w:rsidR="00000000" w:rsidRDefault="0098429D">
      <w:pPr>
        <w:pStyle w:val="ConsPlusNormal"/>
        <w:spacing w:before="240"/>
        <w:ind w:firstLine="540"/>
        <w:jc w:val="both"/>
      </w:pPr>
      <w:r>
        <w:t>отчет о профессиональной деятельности аккредитуемого, содержащий результаты работы в соответствии с выполняемой трудовой функци</w:t>
      </w:r>
      <w:r>
        <w:t>ей за отчетный период (далее - отчет о профессиональной деятельности);</w:t>
      </w:r>
    </w:p>
    <w:p w:rsidR="00000000" w:rsidRDefault="0098429D">
      <w:pPr>
        <w:pStyle w:val="ConsPlusNormal"/>
        <w:spacing w:before="240"/>
        <w:ind w:firstLine="540"/>
        <w:jc w:val="both"/>
      </w:pPr>
      <w: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w:t>
      </w:r>
      <w:r>
        <w:t>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w:t>
      </w:r>
      <w:r>
        <w:t>е менее 144 часов, из них не менее 74 часов - сведения об освоении программ повышения квалификации;</w:t>
      </w:r>
    </w:p>
    <w:p w:rsidR="00000000" w:rsidRDefault="0098429D">
      <w:pPr>
        <w:pStyle w:val="ConsPlusNormal"/>
        <w:spacing w:before="240"/>
        <w:ind w:firstLine="540"/>
        <w:jc w:val="both"/>
      </w:pPr>
      <w:r>
        <w:t xml:space="preserve">мотивированный отказ в согласовании отчета о профессиональной деятельности в случае, предусмотренном </w:t>
      </w:r>
      <w:hyperlink w:anchor="Par343" w:tooltip="84. 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 w:history="1">
        <w:r>
          <w:rPr>
            <w:color w:val="0000FF"/>
          </w:rPr>
          <w:t>пунктом 84</w:t>
        </w:r>
      </w:hyperlink>
      <w:r>
        <w:t xml:space="preserve"> настоящего Положения.</w:t>
      </w:r>
    </w:p>
    <w:p w:rsidR="00000000" w:rsidRDefault="0098429D">
      <w:pPr>
        <w:pStyle w:val="ConsPlusNormal"/>
        <w:spacing w:before="240"/>
        <w:ind w:firstLine="540"/>
        <w:jc w:val="both"/>
      </w:pPr>
      <w:bookmarkStart w:id="24" w:name="Par343"/>
      <w:bookmarkEnd w:id="24"/>
      <w:r>
        <w:t>84. Отчет о профессиональной деятельности согла</w:t>
      </w:r>
      <w:r>
        <w:t>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w:t>
      </w:r>
      <w:r>
        <w:t>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000000" w:rsidRDefault="0098429D">
      <w:pPr>
        <w:pStyle w:val="ConsPlusNormal"/>
        <w:spacing w:before="240"/>
        <w:ind w:firstLine="540"/>
        <w:jc w:val="both"/>
      </w:pPr>
      <w:r>
        <w:lastRenderedPageBreak/>
        <w:t xml:space="preserve">В случае, если на момент представления в Федеральные аккредитационные центры аккредитуемый является временно не </w:t>
      </w:r>
      <w:r>
        <w:t>работающим или индивидуальным предпринимателем, или руководителем медицинской или фармацевтической организации, в портфолио включается несогласованный отчет о профессиональной деятельности по последнему месту работы аккредитуемого.</w:t>
      </w:r>
    </w:p>
    <w:p w:rsidR="00000000" w:rsidRDefault="0098429D">
      <w:pPr>
        <w:pStyle w:val="ConsPlusNormal"/>
        <w:spacing w:before="240"/>
        <w:ind w:firstLine="540"/>
        <w:jc w:val="both"/>
      </w:pPr>
      <w:bookmarkStart w:id="25" w:name="Par345"/>
      <w:bookmarkEnd w:id="25"/>
      <w:r>
        <w:t>85. Централь</w:t>
      </w:r>
      <w:r>
        <w:t>ная аккредитационная комиссия и аккредитационная подкомиссия не позднее 15 рабочих дней со дня регистрации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w:t>
      </w:r>
      <w:r>
        <w:t>ельности по специальности.</w:t>
      </w:r>
    </w:p>
    <w:p w:rsidR="00000000" w:rsidRDefault="0098429D">
      <w:pPr>
        <w:pStyle w:val="ConsPlusNormal"/>
        <w:spacing w:before="240"/>
        <w:ind w:firstLine="540"/>
        <w:jc w:val="both"/>
      </w:pPr>
      <w:r>
        <w:t>По результатам оценки портфолио центральная аккредитационная комиссия и аккредитационная подкомиссия принимают решение о прохождении аккредитуемым данного этапа аккредитации "сдано" или "не сдано".</w:t>
      </w:r>
    </w:p>
    <w:p w:rsidR="00000000" w:rsidRDefault="0098429D">
      <w:pPr>
        <w:pStyle w:val="ConsPlusNormal"/>
        <w:spacing w:before="240"/>
        <w:ind w:firstLine="540"/>
        <w:jc w:val="both"/>
      </w:pPr>
      <w:r>
        <w:t>В случае оценки портфолио как "</w:t>
      </w:r>
      <w:r>
        <w:t>не сдано" аккредитуемому представляется заключение центральной аккредитационной комиссии или аккредитационной подкомиссии по результатам оценки портфолио, содержащее рекомендации по осуществлению мер, необходимых для дальнейшего прохождения периодической а</w:t>
      </w:r>
      <w:r>
        <w:t>ккредитации специалиста.</w:t>
      </w:r>
    </w:p>
    <w:p w:rsidR="00000000" w:rsidRDefault="0098429D">
      <w:pPr>
        <w:pStyle w:val="ConsPlusNormal"/>
        <w:spacing w:before="240"/>
        <w:ind w:firstLine="540"/>
        <w:jc w:val="both"/>
      </w:pPr>
      <w:r>
        <w:t>86. Члены центральной аккредитационной комиссии или члены аккредитационной подкомиссии в случае наличия конфликта интересов или иной личной заинтересованности при проведении аккредитации специалиста в отношении конкретного аккредит</w:t>
      </w:r>
      <w:r>
        <w:t>уемого обязаны заявить об этом на заседании центральной аккредитационной комиссии или заседании аккредитационной подкомиссии соответственно до начала проведения аккредитации данного аккредитуемого.</w:t>
      </w:r>
    </w:p>
    <w:p w:rsidR="00000000" w:rsidRDefault="0098429D">
      <w:pPr>
        <w:pStyle w:val="ConsPlusNormal"/>
        <w:spacing w:before="240"/>
        <w:ind w:firstLine="540"/>
        <w:jc w:val="both"/>
      </w:pPr>
      <w:r>
        <w:t>Член центральной аккредитационной комиссии или член аккред</w:t>
      </w:r>
      <w:r>
        <w:t>итационной подкомиссии, заявивший о конфликте интересов или иной личной заинтересованности, подает заявление о конфликте интересов или иной личной заинтересованности и не принимает участие в оценке результатов прохождения этапов аккредитации специалиста ук</w:t>
      </w:r>
      <w:r>
        <w:t>азанным аккредитуемым.</w:t>
      </w:r>
    </w:p>
    <w:p w:rsidR="00000000" w:rsidRDefault="0098429D">
      <w:pPr>
        <w:pStyle w:val="ConsPlusNormal"/>
        <w:jc w:val="both"/>
      </w:pPr>
    </w:p>
    <w:p w:rsidR="00000000" w:rsidRDefault="0098429D">
      <w:pPr>
        <w:pStyle w:val="ConsPlusTitle"/>
        <w:jc w:val="center"/>
        <w:outlineLvl w:val="1"/>
      </w:pPr>
      <w:r>
        <w:t>VI. Принятие решения по итогам проведения</w:t>
      </w:r>
    </w:p>
    <w:p w:rsidR="00000000" w:rsidRDefault="0098429D">
      <w:pPr>
        <w:pStyle w:val="ConsPlusTitle"/>
        <w:jc w:val="center"/>
      </w:pPr>
      <w:r>
        <w:t>аккредитации специалиста</w:t>
      </w:r>
    </w:p>
    <w:p w:rsidR="00000000" w:rsidRDefault="0098429D">
      <w:pPr>
        <w:pStyle w:val="ConsPlusNormal"/>
        <w:jc w:val="both"/>
      </w:pPr>
    </w:p>
    <w:p w:rsidR="00000000" w:rsidRDefault="0098429D">
      <w:pPr>
        <w:pStyle w:val="ConsPlusNormal"/>
        <w:ind w:firstLine="540"/>
        <w:jc w:val="both"/>
      </w:pPr>
      <w:bookmarkStart w:id="26" w:name="Par354"/>
      <w:bookmarkEnd w:id="26"/>
      <w:r>
        <w:t>87.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w:t>
      </w:r>
      <w:r>
        <w:t>иалиста и размещаемыми:</w:t>
      </w:r>
    </w:p>
    <w:p w:rsidR="00000000" w:rsidRDefault="0098429D">
      <w:pPr>
        <w:pStyle w:val="ConsPlusNormal"/>
        <w:spacing w:before="240"/>
        <w:ind w:firstLine="540"/>
        <w:jc w:val="both"/>
      </w:pPr>
      <w: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rsidR="00000000" w:rsidRDefault="0098429D">
      <w:pPr>
        <w:pStyle w:val="ConsPlusNormal"/>
        <w:spacing w:before="240"/>
        <w:ind w:firstLine="540"/>
        <w:jc w:val="both"/>
      </w:pPr>
      <w:r>
        <w:t>на официальном сайте Федеральных аккредитационных центров (при проведении пе</w:t>
      </w:r>
      <w:r>
        <w:t>риодической аккредитации специалиста).</w:t>
      </w:r>
    </w:p>
    <w:p w:rsidR="00000000" w:rsidRDefault="0098429D">
      <w:pPr>
        <w:pStyle w:val="ConsPlusNormal"/>
        <w:spacing w:before="240"/>
        <w:ind w:firstLine="540"/>
        <w:jc w:val="both"/>
      </w:pPr>
      <w:r>
        <w:t>88.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оценивается как "сдано", признается прошедшим акк</w:t>
      </w:r>
      <w:r>
        <w:t>редитацию специалиста.</w:t>
      </w:r>
    </w:p>
    <w:p w:rsidR="00000000" w:rsidRDefault="0098429D">
      <w:pPr>
        <w:pStyle w:val="ConsPlusNormal"/>
        <w:spacing w:before="240"/>
        <w:ind w:firstLine="540"/>
        <w:jc w:val="both"/>
      </w:pPr>
      <w:bookmarkStart w:id="27" w:name="Par358"/>
      <w:bookmarkEnd w:id="27"/>
      <w:r>
        <w:t xml:space="preserve">89.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w:t>
      </w:r>
      <w:r>
        <w:lastRenderedPageBreak/>
        <w:t>следующих случаях:</w:t>
      </w:r>
    </w:p>
    <w:p w:rsidR="00000000" w:rsidRDefault="0098429D">
      <w:pPr>
        <w:pStyle w:val="ConsPlusNormal"/>
        <w:spacing w:before="240"/>
        <w:ind w:firstLine="540"/>
        <w:jc w:val="both"/>
      </w:pPr>
      <w:r>
        <w:t>неявка для прохождения этапа аккредитации сп</w:t>
      </w:r>
      <w:r>
        <w:t>ециалиста;</w:t>
      </w:r>
    </w:p>
    <w:p w:rsidR="00000000" w:rsidRDefault="0098429D">
      <w:pPr>
        <w:pStyle w:val="ConsPlusNormal"/>
        <w:spacing w:before="240"/>
        <w:ind w:firstLine="540"/>
        <w:jc w:val="both"/>
      </w:pPr>
      <w:r>
        <w:t>оценка аккредитационной подкомиссией этапа первичной аккредитации или первичной специализированной аккредитации как "не сдано";</w:t>
      </w:r>
    </w:p>
    <w:p w:rsidR="00000000" w:rsidRDefault="0098429D">
      <w:pPr>
        <w:pStyle w:val="ConsPlusNormal"/>
        <w:spacing w:before="240"/>
        <w:ind w:firstLine="540"/>
        <w:jc w:val="both"/>
      </w:pPr>
      <w:r>
        <w:t xml:space="preserve">нарушение аккредитуемым требований, предусмотренных </w:t>
      </w:r>
      <w:hyperlink w:anchor="Par303" w:tooltip="73. При прохождении аккредитации специалиста в помещении аккредитационного центра аккредитуемым запрещается иметь при себе и использовать средства связи, а также иные технические средства, не относящиеся к организационно-техническому оснащению аккредитационного центра." w:history="1">
        <w:r>
          <w:rPr>
            <w:color w:val="0000FF"/>
          </w:rPr>
          <w:t>пунктом 73</w:t>
        </w:r>
      </w:hyperlink>
      <w:r>
        <w:t xml:space="preserve"> настоящего П</w:t>
      </w:r>
      <w:r>
        <w:t>оложения;</w:t>
      </w:r>
    </w:p>
    <w:p w:rsidR="00000000" w:rsidRDefault="0098429D">
      <w:pPr>
        <w:pStyle w:val="ConsPlusNormal"/>
        <w:spacing w:before="240"/>
        <w:ind w:firstLine="540"/>
        <w:jc w:val="both"/>
      </w:pPr>
      <w:r>
        <w:t xml:space="preserve">отказ в удовлетворении апелляции в соответствии с </w:t>
      </w:r>
      <w:hyperlink w:anchor="Par391" w:tooltip="101.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и оставлении решения аккредитационной подкомиссии, аккредитационной комиссии или центральной аккредитационной комиссии без изменения." w:history="1">
        <w:r>
          <w:rPr>
            <w:color w:val="0000FF"/>
          </w:rPr>
          <w:t>пунктом 101</w:t>
        </w:r>
      </w:hyperlink>
      <w:r>
        <w:t xml:space="preserve"> настоящего Положения.</w:t>
      </w:r>
    </w:p>
    <w:p w:rsidR="00000000" w:rsidRDefault="0098429D">
      <w:pPr>
        <w:pStyle w:val="ConsPlusNormal"/>
        <w:spacing w:before="240"/>
        <w:ind w:firstLine="540"/>
        <w:jc w:val="both"/>
      </w:pPr>
      <w:bookmarkStart w:id="28" w:name="Par363"/>
      <w:bookmarkEnd w:id="28"/>
      <w:r>
        <w:t xml:space="preserve">90. Аккредитуемый, признанный не прошедшим этап первичной аккредитации и первичной специализированной аккредитации в случаях, предусмотренных </w:t>
      </w:r>
      <w:hyperlink w:anchor="Par358" w:tooltip="89.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 w:history="1">
        <w:r>
          <w:rPr>
            <w:color w:val="0000FF"/>
          </w:rPr>
          <w:t>пунктом 89</w:t>
        </w:r>
      </w:hyperlink>
      <w:r>
        <w:t xml:space="preserve"> настоящего Положения, в целях повторного прохо</w:t>
      </w:r>
      <w:r>
        <w:t xml:space="preserve">ждения указанного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w:t>
      </w:r>
      <w:hyperlink w:anchor="Par354" w:tooltip="87.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w:history="1">
        <w:r>
          <w:rPr>
            <w:color w:val="0000FF"/>
          </w:rPr>
          <w:t>пунктом 8</w:t>
        </w:r>
        <w:r>
          <w:rPr>
            <w:color w:val="0000FF"/>
          </w:rPr>
          <w:t>7</w:t>
        </w:r>
      </w:hyperlink>
      <w:r>
        <w:t xml:space="preserve"> настоящего Положения протокола заседания аккредитационной подкомиссии.</w:t>
      </w:r>
    </w:p>
    <w:p w:rsidR="00000000" w:rsidRDefault="0098429D">
      <w:pPr>
        <w:pStyle w:val="ConsPlusNormal"/>
        <w:spacing w:before="240"/>
        <w:ind w:firstLine="540"/>
        <w:jc w:val="both"/>
      </w:pPr>
      <w:r>
        <w:t>На основании представленного заявления аккредитационная подкомиссия принимает решение о повторном прохождении аккредитуемым этапа первичной аккредитации или первичной специализиров</w:t>
      </w:r>
      <w:r>
        <w:t>анной аккредитации.</w:t>
      </w:r>
    </w:p>
    <w:p w:rsidR="00000000" w:rsidRDefault="0098429D">
      <w:pPr>
        <w:pStyle w:val="ConsPlusNormal"/>
        <w:spacing w:before="240"/>
        <w:ind w:firstLine="540"/>
        <w:jc w:val="both"/>
      </w:pPr>
      <w:bookmarkStart w:id="29" w:name="Par365"/>
      <w:bookmarkEnd w:id="29"/>
      <w:r>
        <w:t xml:space="preserve">91. Аккредитуемый, не подавший заявление, предусмотренное </w:t>
      </w:r>
      <w:hyperlink w:anchor="Par363" w:tooltip="90. Аккредитуемый, признанный не прошедшим этап первичной аккредитации и первичной специализированной аккредитации в случаях, предусмотренных пунктом 89 настоящего Положения, в целях повторного прохождения указ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пунктом 87 настоящего Положения протокола заседания аккредитационной подкомиссии." w:history="1">
        <w:r>
          <w:rPr>
            <w:color w:val="0000FF"/>
          </w:rPr>
          <w:t>пунктом 90</w:t>
        </w:r>
      </w:hyperlink>
      <w:r>
        <w:t xml:space="preserve"> настоящего Положения, либо признанный три раза не прошедшим соответствующий этап аккредитации специалиста, признается аккредитационной подкомиссией не прошедшим</w:t>
      </w:r>
      <w:r>
        <w:t xml:space="preserve"> аккредитацию специалиста (за исключением случаев, предусмотренных </w:t>
      </w:r>
      <w:hyperlink w:anchor="Par385" w:tooltip="98. Аккредитуемый, признанный не прошедшим этап первичной аккредитации или первичной специализированной аккредитации, либо признанный не прошедшим аккредитацию специалиста вправе подать апелляцию на соответствующее решение аккредитационной подкомиссии или аккредитационной комиссии в течение двух рабочих дней с момента размещения в соответствии с пунктами 87 или 96 настоящего Положения протокола с обжалуемым решением." w:history="1">
        <w:r>
          <w:rPr>
            <w:color w:val="0000FF"/>
          </w:rPr>
          <w:t>пунктом 98</w:t>
        </w:r>
      </w:hyperlink>
      <w:r>
        <w:t xml:space="preserve"> настоящего Положения).</w:t>
      </w:r>
    </w:p>
    <w:p w:rsidR="00000000" w:rsidRDefault="0098429D">
      <w:pPr>
        <w:pStyle w:val="ConsPlusNormal"/>
        <w:spacing w:before="240"/>
        <w:ind w:firstLine="540"/>
        <w:jc w:val="both"/>
      </w:pPr>
      <w:bookmarkStart w:id="30" w:name="Par366"/>
      <w:bookmarkEnd w:id="30"/>
      <w:r>
        <w:t>92.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w:t>
      </w:r>
      <w:r>
        <w:t>олио оценивается как "не сдано".</w:t>
      </w:r>
    </w:p>
    <w:p w:rsidR="00000000" w:rsidRDefault="0098429D">
      <w:pPr>
        <w:pStyle w:val="ConsPlusNormal"/>
        <w:spacing w:before="240"/>
        <w:ind w:firstLine="540"/>
        <w:jc w:val="both"/>
      </w:pPr>
      <w:r>
        <w:t>Аккредитуемый признается прошедшим аккредитацию специалиста в случае оценки его портфолио как "сдано".</w:t>
      </w:r>
    </w:p>
    <w:p w:rsidR="00000000" w:rsidRDefault="0098429D">
      <w:pPr>
        <w:pStyle w:val="ConsPlusNormal"/>
        <w:spacing w:before="240"/>
        <w:ind w:firstLine="540"/>
        <w:jc w:val="both"/>
      </w:pPr>
      <w:bookmarkStart w:id="31" w:name="Par368"/>
      <w:bookmarkEnd w:id="31"/>
      <w:r>
        <w:t>93. По результатам прохождения специалистом этапов аккредитации специалиста центральная аккредитационная ком</w:t>
      </w:r>
      <w:r>
        <w:t>иссия и аккредитационная подкомиссия формируют итоговый протокол с решением о признании аккредитуемого прошедшим аккредитацию специалиста или не прошедшим аккредитацию специалиста.</w:t>
      </w:r>
    </w:p>
    <w:p w:rsidR="00000000" w:rsidRDefault="0098429D">
      <w:pPr>
        <w:pStyle w:val="ConsPlusNormal"/>
        <w:spacing w:before="240"/>
        <w:ind w:firstLine="540"/>
        <w:jc w:val="both"/>
      </w:pPr>
      <w:bookmarkStart w:id="32" w:name="Par369"/>
      <w:bookmarkEnd w:id="32"/>
      <w:r>
        <w:t>94. Протокол заседания центральной аккредитационной комиссии по</w:t>
      </w:r>
      <w:r>
        <w:t xml:space="preserve"> итогам проведения аккредитации специалистов (рекомендуемый образец приведен в </w:t>
      </w:r>
      <w:hyperlink w:anchor="Par940" w:tooltip="                            ПРОТОКОЛ ЗАСЕДАНИЯ" w:history="1">
        <w:r>
          <w:rPr>
            <w:color w:val="0000FF"/>
          </w:rPr>
          <w:t>приложении N 6</w:t>
        </w:r>
      </w:hyperlink>
      <w:r>
        <w:t xml:space="preserve"> к настоящему Положению) не позднее двух рабочих дней со дня его подписания размещается </w:t>
      </w:r>
      <w:r>
        <w:t>на официальном сайте Федеральных аккредитационных центров.</w:t>
      </w:r>
    </w:p>
    <w:p w:rsidR="00000000" w:rsidRDefault="0098429D">
      <w:pPr>
        <w:pStyle w:val="ConsPlusNormal"/>
        <w:spacing w:before="240"/>
        <w:ind w:firstLine="540"/>
        <w:jc w:val="both"/>
      </w:pPr>
      <w:r>
        <w:t>95. Итоговый протокол аккредитационной подкомиссии не позднее двух рабочих дней со дня его подписания направляется в аккредитационную комиссию для его утверждения председателем аккредитационной ком</w:t>
      </w:r>
      <w:r>
        <w:t>иссии.</w:t>
      </w:r>
    </w:p>
    <w:p w:rsidR="00000000" w:rsidRDefault="0098429D">
      <w:pPr>
        <w:pStyle w:val="ConsPlusNormal"/>
        <w:spacing w:before="240"/>
        <w:ind w:firstLine="540"/>
        <w:jc w:val="both"/>
      </w:pPr>
      <w:bookmarkStart w:id="33" w:name="Par371"/>
      <w:bookmarkEnd w:id="33"/>
      <w:r>
        <w:t>96.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w:t>
      </w:r>
    </w:p>
    <w:p w:rsidR="00000000" w:rsidRDefault="0098429D">
      <w:pPr>
        <w:pStyle w:val="ConsPlusNormal"/>
        <w:spacing w:before="240"/>
        <w:ind w:firstLine="540"/>
        <w:jc w:val="both"/>
      </w:pPr>
      <w:r>
        <w:lastRenderedPageBreak/>
        <w:t>на официальном сайте и и</w:t>
      </w:r>
      <w:r>
        <w:t>нформационных стендах аккредитационного центра (при проведении первичной аккредитации и первичной специализированной аккредитации);</w:t>
      </w:r>
    </w:p>
    <w:p w:rsidR="00000000" w:rsidRDefault="0098429D">
      <w:pPr>
        <w:pStyle w:val="ConsPlusNormal"/>
        <w:spacing w:before="240"/>
        <w:ind w:firstLine="540"/>
        <w:jc w:val="both"/>
      </w:pPr>
      <w:r>
        <w:t>на официальном сайте Федеральных аккредитационных центров (при проведении периодической аккредитации специалиста).</w:t>
      </w:r>
    </w:p>
    <w:p w:rsidR="00000000" w:rsidRDefault="0098429D">
      <w:pPr>
        <w:pStyle w:val="ConsPlusNormal"/>
        <w:spacing w:before="240"/>
        <w:ind w:firstLine="540"/>
        <w:jc w:val="both"/>
      </w:pPr>
      <w:r>
        <w:t xml:space="preserve">Оригинал </w:t>
      </w:r>
      <w:r>
        <w:t xml:space="preserve">итогового протокола аккредитационной подкомиссии направляется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w:t>
      </w:r>
      <w:r>
        <w:t>среднего медицинского образования в соответствии со специальностью или должностью, по которой проводилась аккредитация специалистов.</w:t>
      </w:r>
    </w:p>
    <w:p w:rsidR="00000000" w:rsidRDefault="0098429D">
      <w:pPr>
        <w:pStyle w:val="ConsPlusNormal"/>
        <w:spacing w:before="240"/>
        <w:ind w:firstLine="540"/>
        <w:jc w:val="both"/>
      </w:pPr>
      <w:r>
        <w:t>97. Сведения о лицах, признанных прошедшими аккредитацию специалиста, вносятся Министерством здравоохранения Российской Фед</w:t>
      </w:r>
      <w:r>
        <w:t xml:space="preserve">ерации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r:id="rId55" w:history="1">
        <w:r>
          <w:rPr>
            <w:color w:val="0000FF"/>
          </w:rPr>
          <w:t>статьями 92</w:t>
        </w:r>
      </w:hyperlink>
      <w:r>
        <w:t xml:space="preserve"> и </w:t>
      </w:r>
      <w:hyperlink r:id="rId56" w:history="1">
        <w:r>
          <w:rPr>
            <w:color w:val="0000FF"/>
          </w:rPr>
          <w:t>93</w:t>
        </w:r>
      </w:hyperlink>
      <w:r>
        <w:t xml:space="preserve"> Федерального закона N 323-ФЗ &lt;15&gt;.</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&lt;15&gt; Собрание законодательства Российской Федерации, 2011, N 48, ст. 6724; 2021, N 27, ст. 5140.</w:t>
      </w:r>
    </w:p>
    <w:p w:rsidR="00000000" w:rsidRDefault="0098429D">
      <w:pPr>
        <w:pStyle w:val="ConsPlusNormal"/>
        <w:jc w:val="both"/>
      </w:pPr>
    </w:p>
    <w:p w:rsidR="00000000" w:rsidRDefault="0098429D">
      <w:pPr>
        <w:pStyle w:val="ConsPlusNormal"/>
        <w:ind w:firstLine="540"/>
        <w:jc w:val="both"/>
      </w:pPr>
      <w:r>
        <w:t>По заявлению лица, прошедшего аккредитацию специалиста, ему выдается выписка о наличии в единой государственной информационной системе в сфере здравоохранения</w:t>
      </w:r>
      <w:r>
        <w:t xml:space="preserve"> данных, подтверждающих факт прохождения указанным лицом аккредитации специалиста, и (или) свидетельство об аккредитации специалиста на бумажном носителе в соответствии с порядками их выдачи, утверждаемыми уполномоченным федеральным органом исполнительной </w:t>
      </w:r>
      <w:r>
        <w:t xml:space="preserve">власти в соответствии с </w:t>
      </w:r>
      <w:hyperlink r:id="rId57" w:history="1">
        <w:r>
          <w:rPr>
            <w:color w:val="0000FF"/>
          </w:rPr>
          <w:t>частями 3</w:t>
        </w:r>
      </w:hyperlink>
      <w:r>
        <w:t xml:space="preserve"> и </w:t>
      </w:r>
      <w:hyperlink r:id="rId58" w:history="1">
        <w:r>
          <w:rPr>
            <w:color w:val="0000FF"/>
          </w:rPr>
          <w:t>3.2 стать</w:t>
        </w:r>
        <w:r>
          <w:rPr>
            <w:color w:val="0000FF"/>
          </w:rPr>
          <w:t>и 69</w:t>
        </w:r>
      </w:hyperlink>
      <w:r>
        <w:t xml:space="preserve"> Федерального закона N 323-ФЗ &lt;16&gt;.</w:t>
      </w:r>
    </w:p>
    <w:p w:rsidR="00000000" w:rsidRDefault="0098429D">
      <w:pPr>
        <w:pStyle w:val="ConsPlusNormal"/>
        <w:spacing w:before="240"/>
        <w:ind w:firstLine="540"/>
        <w:jc w:val="both"/>
      </w:pPr>
      <w:r>
        <w:t>--------------------------------</w:t>
      </w:r>
    </w:p>
    <w:p w:rsidR="00000000" w:rsidRDefault="0098429D">
      <w:pPr>
        <w:pStyle w:val="ConsPlusNormal"/>
        <w:spacing w:before="240"/>
        <w:ind w:firstLine="540"/>
        <w:jc w:val="both"/>
      </w:pPr>
      <w:r>
        <w:t xml:space="preserve">&lt;16&gt; </w:t>
      </w:r>
      <w:hyperlink r:id="rId59" w:history="1">
        <w:r>
          <w:rPr>
            <w:color w:val="0000FF"/>
          </w:rPr>
          <w:t>Части 3</w:t>
        </w:r>
      </w:hyperlink>
      <w:r>
        <w:t xml:space="preserve">, </w:t>
      </w:r>
      <w:hyperlink r:id="rId60" w:history="1">
        <w:r>
          <w:rPr>
            <w:color w:val="0000FF"/>
          </w:rPr>
          <w:t>3.2 статьи 69</w:t>
        </w:r>
      </w:hyperlink>
      <w:r>
        <w:t xml:space="preserve"> Федерального закона N 323-ФЗ.</w:t>
      </w:r>
    </w:p>
    <w:p w:rsidR="00000000" w:rsidRDefault="0098429D">
      <w:pPr>
        <w:pStyle w:val="ConsPlusNormal"/>
        <w:jc w:val="both"/>
      </w:pPr>
    </w:p>
    <w:p w:rsidR="00000000" w:rsidRDefault="0098429D">
      <w:pPr>
        <w:pStyle w:val="ConsPlusTitle"/>
        <w:jc w:val="center"/>
        <w:outlineLvl w:val="1"/>
      </w:pPr>
      <w:bookmarkStart w:id="34" w:name="Par383"/>
      <w:bookmarkEnd w:id="34"/>
      <w:r>
        <w:t>VII. Апелляция</w:t>
      </w:r>
    </w:p>
    <w:p w:rsidR="00000000" w:rsidRDefault="0098429D">
      <w:pPr>
        <w:pStyle w:val="ConsPlusNormal"/>
        <w:jc w:val="both"/>
      </w:pPr>
    </w:p>
    <w:p w:rsidR="00000000" w:rsidRDefault="0098429D">
      <w:pPr>
        <w:pStyle w:val="ConsPlusNormal"/>
        <w:ind w:firstLine="540"/>
        <w:jc w:val="both"/>
      </w:pPr>
      <w:bookmarkStart w:id="35" w:name="Par385"/>
      <w:bookmarkEnd w:id="35"/>
      <w:r>
        <w:t>98. Аккредитуемый, признанный не прошедшим этап первичной аккред</w:t>
      </w:r>
      <w:r>
        <w:t xml:space="preserve">итации или первичной специализированной аккредитации, либо признанный не прошедшим аккредитацию специалиста вправе подать апелляцию на соответствующее решение аккредитационной подкомиссии или аккредитационной комиссии в течение двух рабочих дней с момента </w:t>
      </w:r>
      <w:r>
        <w:t xml:space="preserve">размещения в соответствии с </w:t>
      </w:r>
      <w:hyperlink w:anchor="Par354" w:tooltip="87.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w:history="1">
        <w:r>
          <w:rPr>
            <w:color w:val="0000FF"/>
          </w:rPr>
          <w:t>пунктами 87</w:t>
        </w:r>
      </w:hyperlink>
      <w:r>
        <w:t xml:space="preserve"> или </w:t>
      </w:r>
      <w:hyperlink w:anchor="Par371" w:tooltip="96.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 w:history="1">
        <w:r>
          <w:rPr>
            <w:color w:val="0000FF"/>
          </w:rPr>
          <w:t>96</w:t>
        </w:r>
      </w:hyperlink>
      <w:r>
        <w:t xml:space="preserve"> настоящего Положения протокола с обжалуемым решением.</w:t>
      </w:r>
    </w:p>
    <w:p w:rsidR="00000000" w:rsidRDefault="0098429D">
      <w:pPr>
        <w:pStyle w:val="ConsPlusNormal"/>
        <w:spacing w:before="240"/>
        <w:ind w:firstLine="540"/>
        <w:jc w:val="both"/>
      </w:pPr>
      <w:r>
        <w:t>При подаче апелляции аккредитуемый сообщает о возможности своего присутствия на заседании апелляционной комиссии.</w:t>
      </w:r>
    </w:p>
    <w:p w:rsidR="00000000" w:rsidRDefault="0098429D">
      <w:pPr>
        <w:pStyle w:val="ConsPlusNormal"/>
        <w:spacing w:before="240"/>
        <w:ind w:firstLine="540"/>
        <w:jc w:val="both"/>
      </w:pPr>
      <w:r>
        <w:t>Аккр</w:t>
      </w:r>
      <w:r>
        <w:t>едитуемый вправе присутствовать при рассмотрении апелляции очно или дистанционно.</w:t>
      </w:r>
    </w:p>
    <w:p w:rsidR="00000000" w:rsidRDefault="0098429D">
      <w:pPr>
        <w:pStyle w:val="ConsPlusNormal"/>
        <w:spacing w:before="240"/>
        <w:ind w:firstLine="540"/>
        <w:jc w:val="both"/>
      </w:pPr>
      <w:bookmarkStart w:id="36" w:name="Par388"/>
      <w:bookmarkEnd w:id="36"/>
      <w:r>
        <w:t>99. Апелляция представляется в апелляционную комиссию, сформированную председателем центральной аккредитационной комиссии из числа членов центральной аккредитацио</w:t>
      </w:r>
      <w:r>
        <w:t xml:space="preserve">нной </w:t>
      </w:r>
      <w:r>
        <w:lastRenderedPageBreak/>
        <w:t>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w:t>
      </w:r>
    </w:p>
    <w:p w:rsidR="00000000" w:rsidRDefault="0098429D">
      <w:pPr>
        <w:pStyle w:val="ConsPlusNormal"/>
        <w:spacing w:before="240"/>
        <w:ind w:firstLine="540"/>
        <w:jc w:val="both"/>
      </w:pPr>
      <w:r>
        <w:t>100. Заседания апелляционной комиссии проводятся в очной форме или дистанционно.</w:t>
      </w:r>
    </w:p>
    <w:p w:rsidR="00000000" w:rsidRDefault="0098429D">
      <w:pPr>
        <w:pStyle w:val="ConsPlusNormal"/>
        <w:spacing w:before="240"/>
        <w:ind w:firstLine="540"/>
        <w:jc w:val="both"/>
      </w:pPr>
      <w:r>
        <w:t>По и</w:t>
      </w:r>
      <w:r>
        <w:t>тогам заседания апелляционной комиссии оформляется протокол заседания апелляционной комиссии, подписываемый всеми участниками данного заседания, в том числе с использованием усиленной квалифицированной электронной подписи непосредственно после его окончани</w:t>
      </w:r>
      <w:r>
        <w:t>я.</w:t>
      </w:r>
    </w:p>
    <w:p w:rsidR="00000000" w:rsidRDefault="0098429D">
      <w:pPr>
        <w:pStyle w:val="ConsPlusNormal"/>
        <w:spacing w:before="240"/>
        <w:ind w:firstLine="540"/>
        <w:jc w:val="both"/>
      </w:pPr>
      <w:bookmarkStart w:id="37" w:name="Par391"/>
      <w:bookmarkEnd w:id="37"/>
      <w:r>
        <w:t>101.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w:t>
      </w:r>
      <w:r>
        <w:t xml:space="preserve"> центральной аккредитационной комиссии, на которое подана апелляция, либо об отказе в удовлетворении апелляции и оставлении решения аккредитационной подкомиссии, аккредитационной комиссии или центральной аккредитационной комиссии без изменения.</w:t>
      </w:r>
    </w:p>
    <w:p w:rsidR="00000000" w:rsidRDefault="0098429D">
      <w:pPr>
        <w:pStyle w:val="ConsPlusNormal"/>
        <w:spacing w:before="240"/>
        <w:ind w:firstLine="540"/>
        <w:jc w:val="both"/>
      </w:pPr>
      <w:r>
        <w:t>Срок рассмо</w:t>
      </w:r>
      <w:r>
        <w:t>трения апелляции на результаты прохождения аккредитации специалиста не может быть более 15 рабочих дней со дня ее получения апелляционной комиссией.</w:t>
      </w:r>
    </w:p>
    <w:p w:rsidR="00000000" w:rsidRDefault="0098429D">
      <w:pPr>
        <w:pStyle w:val="ConsPlusNormal"/>
        <w:spacing w:before="240"/>
        <w:ind w:firstLine="540"/>
        <w:jc w:val="both"/>
      </w:pPr>
      <w:r>
        <w:t>Апелляционная комиссия в срок не более одного рабочего дня со дня проведения заседания уведомляет о принято</w:t>
      </w:r>
      <w:r>
        <w:t>м решении аккредитуемого, подавшего апелляцию.</w:t>
      </w:r>
    </w:p>
    <w:p w:rsidR="00000000" w:rsidRDefault="0098429D">
      <w:pPr>
        <w:pStyle w:val="ConsPlusNormal"/>
        <w:spacing w:before="240"/>
        <w:ind w:firstLine="540"/>
        <w:jc w:val="both"/>
      </w:pPr>
      <w:bookmarkStart w:id="38" w:name="Par394"/>
      <w:bookmarkEnd w:id="38"/>
      <w:r>
        <w:t>102. При аннулировании решения аккредитационной подкомиссии лицо, подавшее апелляцию и получившее оценку "не сдано" по соответствующему этапу, вправе продолжить прохождение процедуры первичной аккр</w:t>
      </w:r>
      <w:r>
        <w:t>едитации или первичной специализированной аккредитации начиная с этапа, который данное лицо не прошло в связи с неявкой или результатом прохождения этапа "не сдано".</w:t>
      </w:r>
    </w:p>
    <w:p w:rsidR="00000000" w:rsidRDefault="0098429D">
      <w:pPr>
        <w:pStyle w:val="ConsPlusNormal"/>
        <w:spacing w:before="240"/>
        <w:ind w:firstLine="540"/>
        <w:jc w:val="both"/>
      </w:pPr>
      <w:r>
        <w:t>103. Организационно-техническое обеспечение деятельности апелляционной комиссии осуществля</w:t>
      </w:r>
      <w:r>
        <w:t>ется Федеральными аккредитационными центрами.</w:t>
      </w:r>
    </w:p>
    <w:p w:rsidR="00000000" w:rsidRDefault="0098429D">
      <w:pPr>
        <w:pStyle w:val="ConsPlusNormal"/>
        <w:spacing w:before="240"/>
        <w:ind w:firstLine="540"/>
        <w:jc w:val="both"/>
      </w:pPr>
      <w:r>
        <w:t>104. Решения апелляционной комиссии могут быть обжалованы в Министерство здравоохранения Российской Федерации.</w:t>
      </w: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1"/>
      </w:pPr>
      <w:r>
        <w:t>Приложение N 1</w:t>
      </w:r>
    </w:p>
    <w:p w:rsidR="00000000" w:rsidRDefault="0098429D">
      <w:pPr>
        <w:pStyle w:val="ConsPlusNormal"/>
        <w:jc w:val="right"/>
      </w:pPr>
      <w:r>
        <w:t>к Положению об аккредитации</w:t>
      </w:r>
    </w:p>
    <w:p w:rsidR="00000000" w:rsidRDefault="0098429D">
      <w:pPr>
        <w:pStyle w:val="ConsPlusNormal"/>
        <w:jc w:val="right"/>
      </w:pPr>
      <w:r>
        <w:t>специалистов, утвержденному</w:t>
      </w:r>
    </w:p>
    <w:p w:rsidR="00000000" w:rsidRDefault="0098429D">
      <w:pPr>
        <w:pStyle w:val="ConsPlusNormal"/>
        <w:jc w:val="right"/>
      </w:pPr>
      <w:r>
        <w:t>приказом Министерства</w:t>
      </w:r>
    </w:p>
    <w:p w:rsidR="00000000" w:rsidRDefault="0098429D">
      <w:pPr>
        <w:pStyle w:val="ConsPlusNormal"/>
        <w:jc w:val="right"/>
      </w:pPr>
      <w:r>
        <w:t>здравоохранения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Normal"/>
        <w:jc w:val="right"/>
      </w:pPr>
      <w:r>
        <w:t>Рекомендуемый образец</w:t>
      </w:r>
    </w:p>
    <w:p w:rsidR="00000000" w:rsidRDefault="0098429D">
      <w:pPr>
        <w:pStyle w:val="ConsPlusNormal"/>
        <w:jc w:val="both"/>
      </w:pPr>
    </w:p>
    <w:p w:rsidR="00000000" w:rsidRDefault="0098429D">
      <w:pPr>
        <w:pStyle w:val="ConsPlusNonformat"/>
        <w:jc w:val="both"/>
      </w:pPr>
      <w:r>
        <w:t>________________________________________              _____________________</w:t>
      </w:r>
    </w:p>
    <w:p w:rsidR="00000000" w:rsidRDefault="0098429D">
      <w:pPr>
        <w:pStyle w:val="ConsPlusNonformat"/>
        <w:jc w:val="both"/>
      </w:pPr>
      <w:r>
        <w:t xml:space="preserve">   (дата, место проведения заседания)                   (номер протокола)</w:t>
      </w:r>
    </w:p>
    <w:p w:rsidR="00000000" w:rsidRDefault="0098429D">
      <w:pPr>
        <w:pStyle w:val="ConsPlusNonformat"/>
        <w:jc w:val="both"/>
      </w:pPr>
    </w:p>
    <w:p w:rsidR="00000000" w:rsidRDefault="0098429D">
      <w:pPr>
        <w:pStyle w:val="ConsPlusNonformat"/>
        <w:jc w:val="both"/>
      </w:pPr>
      <w:bookmarkStart w:id="39" w:name="Par415"/>
      <w:bookmarkEnd w:id="39"/>
      <w:r>
        <w:lastRenderedPageBreak/>
        <w:t xml:space="preserve">   </w:t>
      </w:r>
      <w:r>
        <w:t xml:space="preserve">                         ПРОТОКОЛ ЗАСЕДАНИЯ</w:t>
      </w:r>
    </w:p>
    <w:p w:rsidR="00000000" w:rsidRDefault="0098429D">
      <w:pPr>
        <w:pStyle w:val="ConsPlusNonformat"/>
        <w:jc w:val="both"/>
      </w:pPr>
      <w:r>
        <w:t xml:space="preserve">             АККРЕДИТАЦИОННОЙ ПОДКОМИССИИ ПО ИТОГАМ ПРОВЕДЕНИЯ</w:t>
      </w:r>
    </w:p>
    <w:p w:rsidR="00000000" w:rsidRDefault="0098429D">
      <w:pPr>
        <w:pStyle w:val="ConsPlusNonformat"/>
        <w:jc w:val="both"/>
      </w:pPr>
      <w:r>
        <w:t xml:space="preserve">                     ЭТАПА АККРЕДИТАЦИИ СПЕЦИАЛИСТОВ</w:t>
      </w:r>
    </w:p>
    <w:p w:rsidR="00000000" w:rsidRDefault="0098429D">
      <w:pPr>
        <w:pStyle w:val="ConsPlusNonformat"/>
        <w:jc w:val="both"/>
      </w:pPr>
    </w:p>
    <w:p w:rsidR="00000000" w:rsidRDefault="0098429D">
      <w:pPr>
        <w:pStyle w:val="ConsPlusNonformat"/>
        <w:jc w:val="both"/>
      </w:pPr>
      <w:r>
        <w:t>Заседание    аккредитационной    подкомиссии    по    итогам     проведения</w:t>
      </w:r>
    </w:p>
    <w:p w:rsidR="00000000" w:rsidRDefault="0098429D">
      <w:pPr>
        <w:pStyle w:val="ConsPlusNonformat"/>
        <w:jc w:val="both"/>
      </w:pPr>
      <w:r>
        <w:t>___________________</w:t>
      </w:r>
      <w:r>
        <w:t>_____________________________________ этапа аккредитации</w:t>
      </w:r>
    </w:p>
    <w:p w:rsidR="00000000" w:rsidRDefault="0098429D">
      <w:pPr>
        <w:pStyle w:val="ConsPlusNonformat"/>
        <w:jc w:val="both"/>
      </w:pPr>
      <w:r>
        <w:t xml:space="preserve">                 (номер (наименование) этапа)</w:t>
      </w:r>
    </w:p>
    <w:p w:rsidR="00000000" w:rsidRDefault="0098429D">
      <w:pPr>
        <w:pStyle w:val="ConsPlusNonformat"/>
        <w:jc w:val="both"/>
      </w:pPr>
      <w:r>
        <w:t>специалиста по специальности и (или) должности: __________________________.</w:t>
      </w:r>
    </w:p>
    <w:p w:rsidR="00000000" w:rsidRDefault="0098429D">
      <w:pPr>
        <w:pStyle w:val="ConsPlusNonformat"/>
        <w:jc w:val="both"/>
      </w:pPr>
    </w:p>
    <w:p w:rsidR="00000000" w:rsidRDefault="0098429D">
      <w:pPr>
        <w:pStyle w:val="ConsPlusNonformat"/>
        <w:jc w:val="both"/>
      </w:pPr>
      <w:r>
        <w:t>Председательствовал: ______________________________________________________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Заместитель председателя: _________________________________________________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Ответственный секретарь: _________________</w:t>
      </w:r>
      <w:r>
        <w:t>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Члены подкомиссии:</w:t>
      </w:r>
    </w:p>
    <w:p w:rsidR="00000000" w:rsidRDefault="0098429D">
      <w:pPr>
        <w:pStyle w:val="ConsPlusNonformat"/>
        <w:jc w:val="both"/>
      </w:pPr>
      <w:r>
        <w:t>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p>
    <w:p w:rsidR="00000000" w:rsidRDefault="0098429D">
      <w:pPr>
        <w:pStyle w:val="ConsPlusNonformat"/>
        <w:jc w:val="both"/>
      </w:pPr>
      <w:r>
        <w:t>Состав   аккредитационной   подкомиссии   утвержден   протоколом  заседания</w:t>
      </w:r>
    </w:p>
    <w:p w:rsidR="00000000" w:rsidRDefault="0098429D">
      <w:pPr>
        <w:pStyle w:val="ConsPlusNonformat"/>
        <w:jc w:val="both"/>
      </w:pPr>
      <w:r>
        <w:t>аккредитационной комиссии Министерства здравоохранения Российской Федерации</w:t>
      </w:r>
    </w:p>
    <w:p w:rsidR="00000000" w:rsidRDefault="0098429D">
      <w:pPr>
        <w:pStyle w:val="ConsPlusNonformat"/>
        <w:jc w:val="both"/>
      </w:pPr>
      <w:r>
        <w:t>от "__" ________ 20__ г. N _____.</w:t>
      </w:r>
    </w:p>
    <w:p w:rsidR="00000000" w:rsidRDefault="0098429D">
      <w:pPr>
        <w:pStyle w:val="ConsPlusNonformat"/>
        <w:jc w:val="both"/>
      </w:pPr>
    </w:p>
    <w:p w:rsidR="00000000" w:rsidRDefault="0098429D">
      <w:pPr>
        <w:pStyle w:val="ConsPlusNonformat"/>
        <w:jc w:val="both"/>
      </w:pPr>
      <w:r>
        <w:t xml:space="preserve">                            </w:t>
      </w:r>
      <w:r>
        <w:t>Повестка заседания:</w:t>
      </w:r>
    </w:p>
    <w:p w:rsidR="00000000" w:rsidRDefault="0098429D">
      <w:pPr>
        <w:pStyle w:val="ConsPlusNonformat"/>
        <w:jc w:val="both"/>
      </w:pPr>
    </w:p>
    <w:p w:rsidR="00000000" w:rsidRDefault="0098429D">
      <w:pPr>
        <w:pStyle w:val="ConsPlusNonformat"/>
        <w:jc w:val="both"/>
      </w:pPr>
      <w:r>
        <w:t>О результатах проведения ____________________________________________ этапа</w:t>
      </w:r>
    </w:p>
    <w:p w:rsidR="00000000" w:rsidRDefault="0098429D">
      <w:pPr>
        <w:pStyle w:val="ConsPlusNonformat"/>
        <w:jc w:val="both"/>
      </w:pPr>
      <w:r>
        <w:t xml:space="preserve">                                 (номер (наименование) этапа)</w:t>
      </w:r>
    </w:p>
    <w:p w:rsidR="00000000" w:rsidRDefault="0098429D">
      <w:pPr>
        <w:pStyle w:val="ConsPlusNonformat"/>
        <w:jc w:val="both"/>
      </w:pPr>
      <w:r>
        <w:t>аккредитации специалиста и решениях аккредитационной подкомиссии.</w:t>
      </w:r>
    </w:p>
    <w:p w:rsidR="00000000" w:rsidRDefault="0098429D">
      <w:pPr>
        <w:pStyle w:val="ConsPlusNonformat"/>
        <w:jc w:val="both"/>
      </w:pPr>
    </w:p>
    <w:p w:rsidR="00000000" w:rsidRDefault="0098429D">
      <w:pPr>
        <w:pStyle w:val="ConsPlusNonformat"/>
        <w:jc w:val="both"/>
      </w:pPr>
      <w:r>
        <w:t>К  прохождению  этапа  допущен</w:t>
      </w:r>
      <w:r>
        <w:t>о _______ человек, из которых для прохождения</w:t>
      </w:r>
    </w:p>
    <w:p w:rsidR="00000000" w:rsidRDefault="0098429D">
      <w:pPr>
        <w:pStyle w:val="ConsPlusNonformat"/>
        <w:jc w:val="both"/>
      </w:pPr>
      <w:r>
        <w:t xml:space="preserve">этапа явилось ____ человек </w:t>
      </w:r>
      <w:hyperlink w:anchor="Par488" w:tooltip="&lt;1&gt; Не указывается при проведении периодической аккредитации специалистов." w:history="1">
        <w:r>
          <w:rPr>
            <w:color w:val="0000FF"/>
          </w:rPr>
          <w:t>&lt;1&gt;</w:t>
        </w:r>
      </w:hyperlink>
      <w:r>
        <w:t>, завершивших прохождение этапа со следующими</w:t>
      </w:r>
    </w:p>
    <w:p w:rsidR="00000000" w:rsidRDefault="0098429D">
      <w:pPr>
        <w:pStyle w:val="ConsPlusNonformat"/>
        <w:jc w:val="both"/>
      </w:pPr>
      <w:r>
        <w:t>результатами:</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92"/>
        <w:gridCol w:w="3742"/>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Фамилия, и</w:t>
            </w:r>
            <w:r>
              <w:t>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Результат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nformat"/>
        <w:jc w:val="both"/>
      </w:pPr>
      <w:r>
        <w:t xml:space="preserve">                                 Решение:</w:t>
      </w:r>
    </w:p>
    <w:p w:rsidR="00000000" w:rsidRDefault="0098429D">
      <w:pPr>
        <w:pStyle w:val="ConsPlusNonformat"/>
        <w:jc w:val="both"/>
      </w:pPr>
    </w:p>
    <w:p w:rsidR="00000000" w:rsidRDefault="0098429D">
      <w:pPr>
        <w:pStyle w:val="ConsPlusNonformat"/>
        <w:jc w:val="both"/>
      </w:pPr>
      <w:r>
        <w:t>Руководствуясь пунктами _________________________________________ Положения</w:t>
      </w:r>
    </w:p>
    <w:p w:rsidR="00000000" w:rsidRDefault="0098429D">
      <w:pPr>
        <w:pStyle w:val="ConsPlusNonformat"/>
        <w:jc w:val="both"/>
      </w:pPr>
      <w:r>
        <w:t xml:space="preserve">                          (</w:t>
      </w:r>
      <w:hyperlink w:anchor="Par301" w:tooltip="71. Аккредитационная подкомиссия оценивает результат прохождения аккредитуемым этапа аккредитации специалиста как &quot;сдано&quot; или &quot;не сдано&quot;." w:history="1">
        <w:r>
          <w:rPr>
            <w:color w:val="0000FF"/>
          </w:rPr>
          <w:t>71</w:t>
        </w:r>
      </w:hyperlink>
      <w:r>
        <w:t xml:space="preserve">, </w:t>
      </w:r>
      <w:hyperlink w:anchor="Par302" w:tooltip="72. Аккредитуемый допускается к следующему этапу аккредитации специалиста в случае оценки результата прохождения предыдущего этапа как &quot;сдано&quot;." w:history="1">
        <w:r>
          <w:rPr>
            <w:color w:val="0000FF"/>
          </w:rPr>
          <w:t>72</w:t>
        </w:r>
      </w:hyperlink>
      <w:r>
        <w:t xml:space="preserve">, </w:t>
      </w:r>
      <w:hyperlink w:anchor="Par317" w:tooltip="77. Результат выполнения практических заданий формируется с использованием информационных систем автоматически с указанием процента выполненных практических заданий по каждому выполненному практическому заданию." w:history="1">
        <w:r>
          <w:rPr>
            <w:color w:val="0000FF"/>
          </w:rPr>
          <w:t>77</w:t>
        </w:r>
      </w:hyperlink>
      <w:r>
        <w:t xml:space="preserve">, </w:t>
      </w:r>
      <w:hyperlink w:anchor="Par324" w:tooltip="79.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 w:history="1">
        <w:r>
          <w:rPr>
            <w:color w:val="0000FF"/>
          </w:rPr>
          <w:t>79</w:t>
        </w:r>
      </w:hyperlink>
      <w:r>
        <w:t xml:space="preserve">, </w:t>
      </w:r>
      <w:hyperlink w:anchor="Par331" w:tooltip="81.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выполненному практическому заданию и правильных ответов от общего количества ответов на вопросы, содержащиеся в ситуационных задачах." w:history="1">
        <w:r>
          <w:rPr>
            <w:color w:val="0000FF"/>
          </w:rPr>
          <w:t>81</w:t>
        </w:r>
      </w:hyperlink>
      <w:r>
        <w:t xml:space="preserve">, </w:t>
      </w:r>
      <w:hyperlink w:anchor="Par345" w:tooltip="85. Центральная аккредитационная комиссия и аккредитационная подкомиссия не позднее 15 рабочих дней со дня регистрации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 w:history="1">
        <w:r>
          <w:rPr>
            <w:color w:val="0000FF"/>
          </w:rPr>
          <w:t>85</w:t>
        </w:r>
      </w:hyperlink>
      <w:r>
        <w:t xml:space="preserve">, </w:t>
      </w:r>
      <w:hyperlink w:anchor="Par366" w:tooltip="92.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quot;не сдано&quot;." w:history="1">
        <w:r>
          <w:rPr>
            <w:color w:val="0000FF"/>
          </w:rPr>
          <w:t>92</w:t>
        </w:r>
      </w:hyperlink>
      <w:r>
        <w:t xml:space="preserve">, </w:t>
      </w:r>
      <w:hyperlink w:anchor="Par391" w:tooltip="101.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и оставлении решения аккредитационной подкомиссии, аккредитационной комиссии или центральной аккредитационной комиссии без изменения." w:history="1">
        <w:r>
          <w:rPr>
            <w:color w:val="0000FF"/>
          </w:rPr>
          <w:t>101</w:t>
        </w:r>
      </w:hyperlink>
      <w:r>
        <w:t xml:space="preserve">, </w:t>
      </w:r>
      <w:hyperlink w:anchor="Par394" w:tooltip="102. При аннулировании решения аккредитационной подкомиссии лицо, подавшее апелляцию и получившее оценку &quot;не сдано&quot; по соответствующему этапу, вправе продолжить прохождение процедуры первичной аккредитации или первичной специализированной аккредитации начиная с этапа, который данное лицо не прошло в связи с неявкой или результатом прохождения этапа &quot;не сдано&quot;." w:history="1">
        <w:r>
          <w:rPr>
            <w:color w:val="0000FF"/>
          </w:rPr>
          <w:t>102</w:t>
        </w:r>
      </w:hyperlink>
      <w:r>
        <w:t>)</w:t>
      </w:r>
    </w:p>
    <w:p w:rsidR="00000000" w:rsidRDefault="0098429D">
      <w:pPr>
        <w:pStyle w:val="ConsPlusNonformat"/>
        <w:jc w:val="both"/>
      </w:pPr>
      <w:r>
        <w:t>об аккредитации    специалистов,    утвержденного   приказом   Министерства</w:t>
      </w:r>
    </w:p>
    <w:p w:rsidR="00000000" w:rsidRDefault="0098429D">
      <w:pPr>
        <w:pStyle w:val="ConsPlusNonformat"/>
        <w:jc w:val="both"/>
      </w:pPr>
      <w:r>
        <w:t>здравоохранения   Российской   Федерации  от  22  ноября  2021  г. N 1081н,</w:t>
      </w:r>
    </w:p>
    <w:p w:rsidR="00000000" w:rsidRDefault="0098429D">
      <w:pPr>
        <w:pStyle w:val="ConsPlusNonformat"/>
        <w:jc w:val="both"/>
      </w:pPr>
      <w:r>
        <w:t>аккредитационная подко</w:t>
      </w:r>
      <w:r>
        <w:t>миссия приняла решение:</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92"/>
        <w:gridCol w:w="3742"/>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Результат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nformat"/>
        <w:jc w:val="both"/>
      </w:pPr>
      <w:r>
        <w:t>Председатель ___________ 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p>
    <w:p w:rsidR="00000000" w:rsidRDefault="0098429D">
      <w:pPr>
        <w:pStyle w:val="ConsPlusNonformat"/>
        <w:jc w:val="both"/>
      </w:pPr>
      <w:r>
        <w:t>Заместитель председателя: 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p>
    <w:p w:rsidR="00000000" w:rsidRDefault="0098429D">
      <w:pPr>
        <w:pStyle w:val="ConsPlusNonformat"/>
        <w:jc w:val="both"/>
      </w:pPr>
      <w:r>
        <w:t>Ответственный секретарь _________ _____________________________________</w:t>
      </w:r>
    </w:p>
    <w:p w:rsidR="00000000" w:rsidRDefault="0098429D">
      <w:pPr>
        <w:pStyle w:val="ConsPlusNonformat"/>
        <w:jc w:val="both"/>
      </w:pPr>
      <w:r>
        <w:t xml:space="preserve">                        (подпись) (фамилия, имя, от</w:t>
      </w:r>
      <w:r>
        <w:t>чество (при наличии)</w:t>
      </w:r>
    </w:p>
    <w:p w:rsidR="00000000" w:rsidRDefault="0098429D">
      <w:pPr>
        <w:pStyle w:val="ConsPlusNormal"/>
        <w:jc w:val="both"/>
      </w:pPr>
    </w:p>
    <w:p w:rsidR="00000000" w:rsidRDefault="0098429D">
      <w:pPr>
        <w:pStyle w:val="ConsPlusNormal"/>
        <w:ind w:firstLine="540"/>
        <w:jc w:val="both"/>
      </w:pPr>
      <w:r>
        <w:t>--------------------------------</w:t>
      </w:r>
    </w:p>
    <w:p w:rsidR="00000000" w:rsidRDefault="0098429D">
      <w:pPr>
        <w:pStyle w:val="ConsPlusNormal"/>
        <w:spacing w:before="240"/>
        <w:ind w:firstLine="540"/>
        <w:jc w:val="both"/>
      </w:pPr>
      <w:bookmarkStart w:id="40" w:name="Par488"/>
      <w:bookmarkEnd w:id="40"/>
      <w:r>
        <w:t>&lt;1&gt; Не указывается при проведении периодической аккредитации специалистов.</w:t>
      </w: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1"/>
      </w:pPr>
      <w:r>
        <w:t>Приложение N 2</w:t>
      </w:r>
    </w:p>
    <w:p w:rsidR="00000000" w:rsidRDefault="0098429D">
      <w:pPr>
        <w:pStyle w:val="ConsPlusNormal"/>
        <w:jc w:val="right"/>
      </w:pPr>
      <w:r>
        <w:t>к Положению об аккредитации</w:t>
      </w:r>
    </w:p>
    <w:p w:rsidR="00000000" w:rsidRDefault="0098429D">
      <w:pPr>
        <w:pStyle w:val="ConsPlusNormal"/>
        <w:jc w:val="right"/>
      </w:pPr>
      <w:r>
        <w:t>специалистов, утвержденному</w:t>
      </w:r>
    </w:p>
    <w:p w:rsidR="00000000" w:rsidRDefault="0098429D">
      <w:pPr>
        <w:pStyle w:val="ConsPlusNormal"/>
        <w:jc w:val="right"/>
      </w:pPr>
      <w:r>
        <w:t>приказом Министерства</w:t>
      </w:r>
    </w:p>
    <w:p w:rsidR="00000000" w:rsidRDefault="0098429D">
      <w:pPr>
        <w:pStyle w:val="ConsPlusNormal"/>
        <w:jc w:val="right"/>
      </w:pPr>
      <w:r>
        <w:t>здравоохранения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Normal"/>
        <w:jc w:val="right"/>
      </w:pPr>
      <w:r>
        <w:t>Рекомендуемый образец</w:t>
      </w:r>
    </w:p>
    <w:p w:rsidR="00000000" w:rsidRDefault="0098429D">
      <w:pPr>
        <w:pStyle w:val="ConsPlusNormal"/>
        <w:jc w:val="both"/>
      </w:pPr>
    </w:p>
    <w:p w:rsidR="00000000" w:rsidRDefault="0098429D">
      <w:pPr>
        <w:pStyle w:val="ConsPlusNonformat"/>
        <w:jc w:val="both"/>
      </w:pPr>
      <w:r>
        <w:t xml:space="preserve">                                                 "УТВЕРЖДАЮ"</w:t>
      </w:r>
    </w:p>
    <w:p w:rsidR="00000000" w:rsidRDefault="0098429D">
      <w:pPr>
        <w:pStyle w:val="ConsPlusNonformat"/>
        <w:jc w:val="both"/>
      </w:pPr>
    </w:p>
    <w:p w:rsidR="00000000" w:rsidRDefault="0098429D">
      <w:pPr>
        <w:pStyle w:val="ConsPlusNonformat"/>
        <w:jc w:val="both"/>
      </w:pPr>
      <w:r>
        <w:t xml:space="preserve">                                    Председатель аккредитационной комиссии</w:t>
      </w:r>
    </w:p>
    <w:p w:rsidR="00000000" w:rsidRDefault="0098429D">
      <w:pPr>
        <w:pStyle w:val="ConsPlusNonformat"/>
        <w:jc w:val="both"/>
      </w:pPr>
      <w:r>
        <w:t xml:space="preserve">                                   для провед</w:t>
      </w:r>
      <w:r>
        <w:t>ения аккредитации специалистов</w:t>
      </w:r>
    </w:p>
    <w:p w:rsidR="00000000" w:rsidRDefault="0098429D">
      <w:pPr>
        <w:pStyle w:val="ConsPlusNonformat"/>
        <w:jc w:val="both"/>
      </w:pPr>
      <w:r>
        <w:t xml:space="preserve">                                   с _________________________ образованием</w:t>
      </w:r>
    </w:p>
    <w:p w:rsidR="00000000" w:rsidRDefault="0098429D">
      <w:pPr>
        <w:pStyle w:val="ConsPlusNonformat"/>
        <w:jc w:val="both"/>
      </w:pPr>
      <w:r>
        <w:t xml:space="preserve">                                        (высшим медицинским</w:t>
      </w:r>
    </w:p>
    <w:p w:rsidR="00000000" w:rsidRDefault="0098429D">
      <w:pPr>
        <w:pStyle w:val="ConsPlusNonformat"/>
        <w:jc w:val="both"/>
      </w:pPr>
      <w:r>
        <w:t xml:space="preserve">                                           и немедицинским,</w:t>
      </w:r>
    </w:p>
    <w:p w:rsidR="00000000" w:rsidRDefault="0098429D">
      <w:pPr>
        <w:pStyle w:val="ConsPlusNonformat"/>
        <w:jc w:val="both"/>
      </w:pPr>
      <w:r>
        <w:t xml:space="preserve">                             </w:t>
      </w:r>
      <w:r>
        <w:t xml:space="preserve">           средним медицинским,</w:t>
      </w:r>
    </w:p>
    <w:p w:rsidR="00000000" w:rsidRDefault="0098429D">
      <w:pPr>
        <w:pStyle w:val="ConsPlusNonformat"/>
        <w:jc w:val="both"/>
      </w:pPr>
      <w:r>
        <w:t xml:space="preserve">                                          фармацевтическим)</w:t>
      </w:r>
    </w:p>
    <w:p w:rsidR="00000000" w:rsidRDefault="0098429D">
      <w:pPr>
        <w:pStyle w:val="ConsPlusNonformat"/>
        <w:jc w:val="both"/>
      </w:pPr>
      <w:r>
        <w:t xml:space="preserve">                                   в ______________________________________</w:t>
      </w:r>
    </w:p>
    <w:p w:rsidR="00000000" w:rsidRDefault="0098429D">
      <w:pPr>
        <w:pStyle w:val="ConsPlusNonformat"/>
        <w:jc w:val="both"/>
      </w:pPr>
      <w:r>
        <w:t xml:space="preserve">                                         (субъект Российской Федерации)</w:t>
      </w:r>
    </w:p>
    <w:p w:rsidR="00000000" w:rsidRDefault="0098429D">
      <w:pPr>
        <w:pStyle w:val="ConsPlusNonformat"/>
        <w:jc w:val="both"/>
      </w:pPr>
      <w:r>
        <w:t xml:space="preserve">                </w:t>
      </w:r>
      <w:r>
        <w:t xml:space="preserve">                   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 xml:space="preserve">                                   и подпись председателя аккредитационной</w:t>
      </w:r>
    </w:p>
    <w:p w:rsidR="00000000" w:rsidRDefault="0098429D">
      <w:pPr>
        <w:pStyle w:val="ConsPlusNonformat"/>
        <w:jc w:val="both"/>
      </w:pPr>
      <w:r>
        <w:t xml:space="preserve">                                                  комиссии)</w:t>
      </w:r>
    </w:p>
    <w:p w:rsidR="00000000" w:rsidRDefault="0098429D">
      <w:pPr>
        <w:pStyle w:val="ConsPlusNonformat"/>
        <w:jc w:val="both"/>
      </w:pPr>
      <w:r>
        <w:t xml:space="preserve">                                      утвержденный приказом Министерства</w:t>
      </w:r>
    </w:p>
    <w:p w:rsidR="00000000" w:rsidRDefault="0098429D">
      <w:pPr>
        <w:pStyle w:val="ConsPlusNonformat"/>
        <w:jc w:val="both"/>
      </w:pPr>
      <w:r>
        <w:t xml:space="preserve">                                     здравоохранения Российской Федерации</w:t>
      </w:r>
    </w:p>
    <w:p w:rsidR="00000000" w:rsidRDefault="0098429D">
      <w:pPr>
        <w:pStyle w:val="ConsPlusNonformat"/>
        <w:jc w:val="both"/>
      </w:pPr>
      <w:r>
        <w:t xml:space="preserve">                                   от "__" ______</w:t>
      </w:r>
      <w:r>
        <w:t>_____ 20__ г. N __________</w:t>
      </w:r>
    </w:p>
    <w:p w:rsidR="00000000" w:rsidRDefault="0098429D">
      <w:pPr>
        <w:pStyle w:val="ConsPlusNonformat"/>
        <w:jc w:val="both"/>
      </w:pPr>
    </w:p>
    <w:p w:rsidR="00000000" w:rsidRDefault="0098429D">
      <w:pPr>
        <w:pStyle w:val="ConsPlusNonformat"/>
        <w:jc w:val="both"/>
      </w:pPr>
      <w:r>
        <w:t>________________________________________              _____________________</w:t>
      </w:r>
    </w:p>
    <w:p w:rsidR="00000000" w:rsidRDefault="0098429D">
      <w:pPr>
        <w:pStyle w:val="ConsPlusNonformat"/>
        <w:jc w:val="both"/>
      </w:pPr>
      <w:r>
        <w:t xml:space="preserve">   (дата, место проведения заседания)                   (номер протокола)</w:t>
      </w:r>
    </w:p>
    <w:p w:rsidR="00000000" w:rsidRDefault="0098429D">
      <w:pPr>
        <w:pStyle w:val="ConsPlusNonformat"/>
        <w:jc w:val="both"/>
      </w:pPr>
    </w:p>
    <w:p w:rsidR="00000000" w:rsidRDefault="0098429D">
      <w:pPr>
        <w:pStyle w:val="ConsPlusNonformat"/>
        <w:jc w:val="both"/>
      </w:pPr>
      <w:bookmarkStart w:id="41" w:name="Par526"/>
      <w:bookmarkEnd w:id="41"/>
      <w:r>
        <w:t xml:space="preserve">                            ПРОТОКОЛ ЗАСЕДАНИЯ</w:t>
      </w:r>
    </w:p>
    <w:p w:rsidR="00000000" w:rsidRDefault="0098429D">
      <w:pPr>
        <w:pStyle w:val="ConsPlusNonformat"/>
        <w:jc w:val="both"/>
      </w:pPr>
      <w:r>
        <w:t xml:space="preserve">             АККРЕ</w:t>
      </w:r>
      <w:r>
        <w:t>ДИТАЦИОННОЙ ПОДКОМИССИИ ПО ИТОГАМ ПРОВЕДЕНИЯ</w:t>
      </w:r>
    </w:p>
    <w:p w:rsidR="00000000" w:rsidRDefault="0098429D">
      <w:pPr>
        <w:pStyle w:val="ConsPlusNonformat"/>
        <w:jc w:val="both"/>
      </w:pPr>
      <w:r>
        <w:t xml:space="preserve">                     ЭТАПА АККРЕДИТАЦИИ СПЕЦИАЛИСТОВ</w:t>
      </w:r>
    </w:p>
    <w:p w:rsidR="00000000" w:rsidRDefault="0098429D">
      <w:pPr>
        <w:pStyle w:val="ConsPlusNonformat"/>
        <w:jc w:val="both"/>
      </w:pPr>
    </w:p>
    <w:p w:rsidR="00000000" w:rsidRDefault="0098429D">
      <w:pPr>
        <w:pStyle w:val="ConsPlusNonformat"/>
        <w:jc w:val="both"/>
      </w:pPr>
      <w:r>
        <w:t>Заседание аккредитационной подкомиссии по итогам проведения: _____________.</w:t>
      </w:r>
    </w:p>
    <w:p w:rsidR="00000000" w:rsidRDefault="0098429D">
      <w:pPr>
        <w:pStyle w:val="ConsPlusNonformat"/>
        <w:jc w:val="both"/>
      </w:pPr>
    </w:p>
    <w:p w:rsidR="00000000" w:rsidRDefault="0098429D">
      <w:pPr>
        <w:pStyle w:val="ConsPlusNonformat"/>
        <w:jc w:val="both"/>
      </w:pPr>
      <w:r>
        <w:t>Председательствовал: _________________________________________________</w:t>
      </w:r>
    </w:p>
    <w:p w:rsidR="00000000" w:rsidRDefault="0098429D">
      <w:pPr>
        <w:pStyle w:val="ConsPlusNonformat"/>
        <w:jc w:val="both"/>
      </w:pPr>
      <w:r>
        <w:t xml:space="preserve">         </w:t>
      </w:r>
      <w:r>
        <w:t xml:space="preserve">                    (фамилия, имя, отчество (при наличии)</w:t>
      </w:r>
    </w:p>
    <w:p w:rsidR="00000000" w:rsidRDefault="0098429D">
      <w:pPr>
        <w:pStyle w:val="ConsPlusNonformat"/>
        <w:jc w:val="both"/>
      </w:pPr>
      <w:r>
        <w:t>Заместитель председателя: ____________________________________________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lastRenderedPageBreak/>
        <w:t>Ответственный секретарь: ___________________________________</w:t>
      </w:r>
      <w:r>
        <w:t>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Члены подкомиссии:</w:t>
      </w:r>
    </w:p>
    <w:p w:rsidR="00000000" w:rsidRDefault="0098429D">
      <w:pPr>
        <w:pStyle w:val="ConsPlusNonformat"/>
        <w:jc w:val="both"/>
      </w:pPr>
      <w:r>
        <w:t>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_________________________________________</w:t>
      </w:r>
    </w:p>
    <w:p w:rsidR="00000000" w:rsidRDefault="0098429D">
      <w:pPr>
        <w:pStyle w:val="ConsPlusNonformat"/>
        <w:jc w:val="both"/>
      </w:pPr>
      <w:r>
        <w:t xml:space="preserve">  (фамилия, имя, отчество (при нали</w:t>
      </w:r>
      <w:r>
        <w:t>чии)</w:t>
      </w:r>
    </w:p>
    <w:p w:rsidR="00000000" w:rsidRDefault="0098429D">
      <w:pPr>
        <w:pStyle w:val="ConsPlusNonformat"/>
        <w:jc w:val="both"/>
      </w:pPr>
    </w:p>
    <w:p w:rsidR="00000000" w:rsidRDefault="0098429D">
      <w:pPr>
        <w:pStyle w:val="ConsPlusNonformat"/>
        <w:jc w:val="both"/>
      </w:pPr>
      <w:r>
        <w:t>Состав   аккредитационной   подкомиссии   утвержден   протоколом  заседания</w:t>
      </w:r>
    </w:p>
    <w:p w:rsidR="00000000" w:rsidRDefault="0098429D">
      <w:pPr>
        <w:pStyle w:val="ConsPlusNonformat"/>
        <w:jc w:val="both"/>
      </w:pPr>
      <w:r>
        <w:t>аккредитационной комиссии Министерства здравоохранения Российской Федерации</w:t>
      </w:r>
    </w:p>
    <w:p w:rsidR="00000000" w:rsidRDefault="0098429D">
      <w:pPr>
        <w:pStyle w:val="ConsPlusNonformat"/>
        <w:jc w:val="both"/>
      </w:pPr>
      <w:r>
        <w:t>от "__" ________ 20__ г. N _____.</w:t>
      </w:r>
    </w:p>
    <w:p w:rsidR="00000000" w:rsidRDefault="0098429D">
      <w:pPr>
        <w:pStyle w:val="ConsPlusNonformat"/>
        <w:jc w:val="both"/>
      </w:pPr>
    </w:p>
    <w:p w:rsidR="00000000" w:rsidRDefault="0098429D">
      <w:pPr>
        <w:pStyle w:val="ConsPlusNonformat"/>
        <w:jc w:val="both"/>
      </w:pPr>
      <w:r>
        <w:t xml:space="preserve">                            Повестка заседания:</w:t>
      </w:r>
    </w:p>
    <w:p w:rsidR="00000000" w:rsidRDefault="0098429D">
      <w:pPr>
        <w:pStyle w:val="ConsPlusNonformat"/>
        <w:jc w:val="both"/>
      </w:pPr>
    </w:p>
    <w:p w:rsidR="00000000" w:rsidRDefault="0098429D">
      <w:pPr>
        <w:pStyle w:val="ConsPlusNonformat"/>
        <w:jc w:val="both"/>
      </w:pPr>
      <w:r>
        <w:t>О    результатах    проведения    аккредитации   специалиста   и   решениях</w:t>
      </w:r>
    </w:p>
    <w:p w:rsidR="00000000" w:rsidRDefault="0098429D">
      <w:pPr>
        <w:pStyle w:val="ConsPlusNonformat"/>
        <w:jc w:val="both"/>
      </w:pPr>
      <w:r>
        <w:t>аккредитационной подкомиссии.</w:t>
      </w:r>
    </w:p>
    <w:p w:rsidR="00000000" w:rsidRDefault="0098429D">
      <w:pPr>
        <w:pStyle w:val="ConsPlusNonformat"/>
        <w:jc w:val="both"/>
      </w:pPr>
    </w:p>
    <w:p w:rsidR="00000000" w:rsidRDefault="0098429D">
      <w:pPr>
        <w:pStyle w:val="ConsPlusNonformat"/>
        <w:jc w:val="both"/>
      </w:pPr>
      <w:r>
        <w:t xml:space="preserve">                                  Решение:</w:t>
      </w:r>
    </w:p>
    <w:p w:rsidR="00000000" w:rsidRDefault="0098429D">
      <w:pPr>
        <w:pStyle w:val="ConsPlusNonformat"/>
        <w:jc w:val="both"/>
      </w:pPr>
    </w:p>
    <w:p w:rsidR="00000000" w:rsidRDefault="0098429D">
      <w:pPr>
        <w:pStyle w:val="ConsPlusNonformat"/>
        <w:jc w:val="both"/>
      </w:pPr>
      <w:r>
        <w:t xml:space="preserve">Руководствуясь   </w:t>
      </w:r>
      <w:hyperlink w:anchor="Par368" w:tooltip="93. По результатам прохождения специалистом этапов аккредитации специалиста центральная аккредитационная комиссия и аккредитационная подкомиссия формируют итоговый протокол с решением о признании аккредитуемого прошедшим аккредитацию специалиста или не прошедшим аккредитацию специалиста." w:history="1">
        <w:r>
          <w:rPr>
            <w:color w:val="0000FF"/>
          </w:rPr>
          <w:t>пунктом   93</w:t>
        </w:r>
      </w:hyperlink>
      <w:r>
        <w:t xml:space="preserve">   Положения   </w:t>
      </w:r>
      <w:r>
        <w:t>об  аккредитации  специалистов,</w:t>
      </w:r>
    </w:p>
    <w:p w:rsidR="00000000" w:rsidRDefault="0098429D">
      <w:pPr>
        <w:pStyle w:val="ConsPlusNonformat"/>
        <w:jc w:val="both"/>
      </w:pPr>
      <w:r>
        <w:t>утвержденного  приказом  Министерства  здравоохранения Российской Федерации</w:t>
      </w:r>
    </w:p>
    <w:p w:rsidR="00000000" w:rsidRDefault="0098429D">
      <w:pPr>
        <w:pStyle w:val="ConsPlusNonformat"/>
        <w:jc w:val="both"/>
      </w:pPr>
      <w:r>
        <w:t>от 22 ноября 2021 г. N 1081н, аккредитационная подкомиссия приняла решение:</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025"/>
        <w:gridCol w:w="1361"/>
        <w:gridCol w:w="3005"/>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Фамилия, имя отчество (при наличии)</w:t>
            </w:r>
          </w:p>
        </w:tc>
        <w:tc>
          <w:tcPr>
            <w:tcW w:w="1361"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Результат</w:t>
            </w:r>
          </w:p>
        </w:tc>
        <w:tc>
          <w:tcPr>
            <w:tcW w:w="3005"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Специальность (долж</w:t>
            </w:r>
            <w:r>
              <w:t>ность)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nformat"/>
        <w:jc w:val="both"/>
      </w:pPr>
      <w:r>
        <w:t>Председатель ___________ 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p>
    <w:p w:rsidR="00000000" w:rsidRDefault="0098429D">
      <w:pPr>
        <w:pStyle w:val="ConsPlusNonformat"/>
        <w:jc w:val="both"/>
      </w:pPr>
      <w:r>
        <w:t>Заместитель председателя: 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p>
    <w:p w:rsidR="00000000" w:rsidRDefault="0098429D">
      <w:pPr>
        <w:pStyle w:val="ConsPlusNonformat"/>
        <w:jc w:val="both"/>
      </w:pPr>
      <w:r>
        <w:t>Ответственный секретарь _________ 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1"/>
      </w:pPr>
      <w:r>
        <w:t>Приложение N 3</w:t>
      </w:r>
    </w:p>
    <w:p w:rsidR="00000000" w:rsidRDefault="0098429D">
      <w:pPr>
        <w:pStyle w:val="ConsPlusNormal"/>
        <w:jc w:val="right"/>
      </w:pPr>
      <w:r>
        <w:t>к Положению об аккредитации</w:t>
      </w:r>
    </w:p>
    <w:p w:rsidR="00000000" w:rsidRDefault="0098429D">
      <w:pPr>
        <w:pStyle w:val="ConsPlusNormal"/>
        <w:jc w:val="right"/>
      </w:pPr>
      <w:r>
        <w:t>специалистов, утвержденному</w:t>
      </w:r>
    </w:p>
    <w:p w:rsidR="00000000" w:rsidRDefault="0098429D">
      <w:pPr>
        <w:pStyle w:val="ConsPlusNormal"/>
        <w:jc w:val="right"/>
      </w:pPr>
      <w:r>
        <w:t>приказом Министерства</w:t>
      </w:r>
    </w:p>
    <w:p w:rsidR="00000000" w:rsidRDefault="0098429D">
      <w:pPr>
        <w:pStyle w:val="ConsPlusNormal"/>
        <w:jc w:val="right"/>
      </w:pPr>
      <w:r>
        <w:t>здравоохранения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Normal"/>
        <w:jc w:val="right"/>
      </w:pPr>
      <w:r>
        <w:t>Рекомендуемый образец</w:t>
      </w:r>
    </w:p>
    <w:p w:rsidR="00000000" w:rsidRDefault="0098429D">
      <w:pPr>
        <w:pStyle w:val="ConsPlusNormal"/>
        <w:jc w:val="both"/>
      </w:pPr>
    </w:p>
    <w:p w:rsidR="00000000" w:rsidRDefault="0098429D">
      <w:pPr>
        <w:pStyle w:val="ConsPlusNonformat"/>
        <w:jc w:val="both"/>
      </w:pPr>
      <w:r>
        <w:t xml:space="preserve">                                   В аккредитационную подкомиссию</w:t>
      </w:r>
    </w:p>
    <w:p w:rsidR="00000000" w:rsidRDefault="0098429D">
      <w:pPr>
        <w:pStyle w:val="ConsPlusNonformat"/>
        <w:jc w:val="both"/>
      </w:pPr>
      <w:r>
        <w:t xml:space="preserve">                      </w:t>
      </w:r>
      <w:r>
        <w:t xml:space="preserve">             от _____________________________________</w:t>
      </w:r>
    </w:p>
    <w:p w:rsidR="00000000" w:rsidRDefault="0098429D">
      <w:pPr>
        <w:pStyle w:val="ConsPlusNonformat"/>
        <w:jc w:val="both"/>
      </w:pPr>
      <w:r>
        <w:t xml:space="preserve">                                   ________________________________________</w:t>
      </w:r>
    </w:p>
    <w:p w:rsidR="00000000" w:rsidRDefault="0098429D">
      <w:pPr>
        <w:pStyle w:val="ConsPlusNonformat"/>
        <w:jc w:val="both"/>
      </w:pPr>
      <w:r>
        <w:lastRenderedPageBreak/>
        <w:t xml:space="preserve">                                      (фамилия, имя, отчество (при наличии)</w:t>
      </w:r>
    </w:p>
    <w:p w:rsidR="00000000" w:rsidRDefault="0098429D">
      <w:pPr>
        <w:pStyle w:val="ConsPlusNonformat"/>
        <w:jc w:val="both"/>
      </w:pPr>
      <w:r>
        <w:t xml:space="preserve">                                   _______________</w:t>
      </w:r>
      <w:r>
        <w:t>_________________________</w:t>
      </w:r>
    </w:p>
    <w:p w:rsidR="00000000" w:rsidRDefault="0098429D">
      <w:pPr>
        <w:pStyle w:val="ConsPlusNonformat"/>
        <w:jc w:val="both"/>
      </w:pPr>
      <w:r>
        <w:t xml:space="preserve">                                                (дата рождения)</w:t>
      </w:r>
    </w:p>
    <w:p w:rsidR="00000000" w:rsidRDefault="0098429D">
      <w:pPr>
        <w:pStyle w:val="ConsPlusNonformat"/>
        <w:jc w:val="both"/>
      </w:pPr>
      <w:r>
        <w:t xml:space="preserve">                                   ________________________________________</w:t>
      </w:r>
    </w:p>
    <w:p w:rsidR="00000000" w:rsidRDefault="0098429D">
      <w:pPr>
        <w:pStyle w:val="ConsPlusNonformat"/>
        <w:jc w:val="both"/>
      </w:pPr>
      <w:r>
        <w:t xml:space="preserve">                                              (адрес регистрации)</w:t>
      </w:r>
    </w:p>
    <w:p w:rsidR="00000000" w:rsidRDefault="0098429D">
      <w:pPr>
        <w:pStyle w:val="ConsPlusNonformat"/>
        <w:jc w:val="both"/>
      </w:pPr>
      <w:r>
        <w:t xml:space="preserve">                        </w:t>
      </w:r>
      <w:r>
        <w:t xml:space="preserve">           ________________________________________</w:t>
      </w:r>
    </w:p>
    <w:p w:rsidR="00000000" w:rsidRDefault="0098429D">
      <w:pPr>
        <w:pStyle w:val="ConsPlusNonformat"/>
        <w:jc w:val="both"/>
      </w:pPr>
      <w:r>
        <w:t xml:space="preserve">                                       (адрес фактического проживания)</w:t>
      </w:r>
    </w:p>
    <w:p w:rsidR="00000000" w:rsidRDefault="0098429D">
      <w:pPr>
        <w:pStyle w:val="ConsPlusNonformat"/>
        <w:jc w:val="both"/>
      </w:pPr>
      <w:r>
        <w:t xml:space="preserve">                                   ________________________________________</w:t>
      </w:r>
    </w:p>
    <w:p w:rsidR="00000000" w:rsidRDefault="0098429D">
      <w:pPr>
        <w:pStyle w:val="ConsPlusNonformat"/>
        <w:jc w:val="both"/>
      </w:pPr>
      <w:r>
        <w:t xml:space="preserve">                                         (контактный номе</w:t>
      </w:r>
      <w:r>
        <w:t>р телефона)</w:t>
      </w:r>
    </w:p>
    <w:p w:rsidR="00000000" w:rsidRDefault="0098429D">
      <w:pPr>
        <w:pStyle w:val="ConsPlusNonformat"/>
        <w:jc w:val="both"/>
      </w:pPr>
    </w:p>
    <w:p w:rsidR="00000000" w:rsidRDefault="0098429D">
      <w:pPr>
        <w:pStyle w:val="ConsPlusNonformat"/>
        <w:jc w:val="both"/>
      </w:pPr>
      <w:bookmarkStart w:id="42" w:name="Par608"/>
      <w:bookmarkEnd w:id="42"/>
      <w:r>
        <w:t xml:space="preserve">                                 ЗАЯВЛЕНИЕ</w:t>
      </w:r>
    </w:p>
    <w:p w:rsidR="00000000" w:rsidRDefault="0098429D">
      <w:pPr>
        <w:pStyle w:val="ConsPlusNonformat"/>
        <w:jc w:val="both"/>
      </w:pPr>
      <w:r>
        <w:t xml:space="preserve">                   о допуске к аккредитации специалиста</w:t>
      </w:r>
    </w:p>
    <w:p w:rsidR="00000000" w:rsidRDefault="0098429D">
      <w:pPr>
        <w:pStyle w:val="ConsPlusNonformat"/>
        <w:jc w:val="both"/>
      </w:pPr>
    </w:p>
    <w:p w:rsidR="00000000" w:rsidRDefault="0098429D">
      <w:pPr>
        <w:pStyle w:val="ConsPlusNonformat"/>
        <w:jc w:val="both"/>
      </w:pPr>
      <w:r>
        <w:t xml:space="preserve">    Я, ____________________________________________________________________</w:t>
      </w:r>
    </w:p>
    <w:p w:rsidR="00000000" w:rsidRDefault="0098429D">
      <w:pPr>
        <w:pStyle w:val="ConsPlusNonformat"/>
        <w:jc w:val="both"/>
      </w:pPr>
      <w:r>
        <w:t xml:space="preserve">                     (фамилия, имя, отчество (при налич</w:t>
      </w:r>
      <w:r>
        <w:t>ии)</w:t>
      </w:r>
    </w:p>
    <w:p w:rsidR="00000000" w:rsidRDefault="0098429D">
      <w:pPr>
        <w:pStyle w:val="ConsPlusNonformat"/>
        <w:jc w:val="both"/>
      </w:pPr>
      <w:r>
        <w:t>информирую,  что  успешно  завершил(а)  освоение  образовательной программы</w:t>
      </w:r>
    </w:p>
    <w:p w:rsidR="00000000" w:rsidRDefault="0098429D">
      <w:pPr>
        <w:pStyle w:val="ConsPlusNonformat"/>
        <w:jc w:val="both"/>
      </w:pPr>
      <w:r>
        <w:t>высшего  или среднего профессионального образования (нужное подчеркнуть) по</w:t>
      </w:r>
    </w:p>
    <w:p w:rsidR="00000000" w:rsidRDefault="0098429D">
      <w:pPr>
        <w:pStyle w:val="ConsPlusNonformat"/>
        <w:jc w:val="both"/>
      </w:pPr>
      <w:r>
        <w:t xml:space="preserve">специальности    (направлению    подготовки)    </w:t>
      </w:r>
      <w:hyperlink w:anchor="Par692" w:tooltip="&lt;1&gt; Приказ Министерства образования и науки Российской Федерации от 12 сентября 2013 г. N 1061 &quot;Об утверждении перечней специальностей и направлений подготовки высшего образования&quot;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 w:history="1">
        <w:r>
          <w:rPr>
            <w:color w:val="0000FF"/>
          </w:rPr>
          <w:t>&lt;1&gt;</w:t>
        </w:r>
      </w:hyperlink>
      <w:r>
        <w:t>,   что   подтверждается</w:t>
      </w:r>
    </w:p>
    <w:p w:rsidR="00000000" w:rsidRDefault="0098429D">
      <w:pPr>
        <w:pStyle w:val="ConsPlusNonformat"/>
        <w:jc w:val="both"/>
      </w:pPr>
      <w:r>
        <w:t>___________________________________________________________________________</w:t>
      </w:r>
    </w:p>
    <w:p w:rsidR="00000000" w:rsidRDefault="0098429D">
      <w:pPr>
        <w:pStyle w:val="ConsPlusNonformat"/>
        <w:jc w:val="both"/>
      </w:pPr>
      <w:r>
        <w:t xml:space="preserve">     (реквизиты документа о высшем образовании и (или) о квалификации</w:t>
      </w:r>
    </w:p>
    <w:p w:rsidR="00000000" w:rsidRDefault="0098429D">
      <w:pPr>
        <w:pStyle w:val="ConsPlusNonformat"/>
        <w:jc w:val="both"/>
      </w:pPr>
      <w:r>
        <w:t xml:space="preserve">       (с приложениями) или о среднем профессиональном образовании,</w:t>
      </w:r>
    </w:p>
    <w:p w:rsidR="00000000" w:rsidRDefault="0098429D">
      <w:pPr>
        <w:pStyle w:val="ConsPlusNonformat"/>
        <w:jc w:val="both"/>
      </w:pPr>
      <w:r>
        <w:t>_____</w:t>
      </w:r>
      <w:r>
        <w:t>_____________________________________________________________________.</w:t>
      </w:r>
    </w:p>
    <w:p w:rsidR="00000000" w:rsidRDefault="0098429D">
      <w:pPr>
        <w:pStyle w:val="ConsPlusNonformat"/>
        <w:jc w:val="both"/>
      </w:pPr>
      <w:r>
        <w:t xml:space="preserve">   (с приложениями или иного документа, свидетельствующего об окончании</w:t>
      </w:r>
    </w:p>
    <w:p w:rsidR="00000000" w:rsidRDefault="0098429D">
      <w:pPr>
        <w:pStyle w:val="ConsPlusNonformat"/>
        <w:jc w:val="both"/>
      </w:pPr>
      <w:r>
        <w:t xml:space="preserve">                    освоения образовательной программы)</w:t>
      </w:r>
    </w:p>
    <w:p w:rsidR="00000000" w:rsidRDefault="0098429D">
      <w:pPr>
        <w:pStyle w:val="ConsPlusNonformat"/>
        <w:jc w:val="both"/>
      </w:pPr>
      <w:r>
        <w:t xml:space="preserve">    Прошу  допустить  меня  до прохождения первичной аккр</w:t>
      </w:r>
      <w:r>
        <w:t>едитации/первичной</w:t>
      </w:r>
    </w:p>
    <w:p w:rsidR="00000000" w:rsidRDefault="0098429D">
      <w:pPr>
        <w:pStyle w:val="ConsPlusNonformat"/>
        <w:jc w:val="both"/>
      </w:pPr>
      <w:r>
        <w:t>специализированной аккредитации по специальности (должности):</w:t>
      </w:r>
    </w:p>
    <w:p w:rsidR="00000000" w:rsidRDefault="0098429D">
      <w:pPr>
        <w:pStyle w:val="ConsPlusNonformat"/>
        <w:jc w:val="both"/>
      </w:pPr>
      <w:r>
        <w:t xml:space="preserve">                                   (нужное подчеркнуть)</w:t>
      </w:r>
    </w:p>
    <w:p w:rsidR="00000000" w:rsidRDefault="0098429D">
      <w:pPr>
        <w:pStyle w:val="ConsPlusNonformat"/>
        <w:jc w:val="both"/>
      </w:pPr>
      <w:r>
        <w:t>___________________________________________________________________________</w:t>
      </w:r>
    </w:p>
    <w:p w:rsidR="00000000" w:rsidRDefault="0098429D">
      <w:pPr>
        <w:pStyle w:val="ConsPlusNonformat"/>
        <w:jc w:val="both"/>
      </w:pPr>
      <w:r>
        <w:t xml:space="preserve">                (начиная с первого/второго/</w:t>
      </w:r>
      <w:r>
        <w:t>третьего этапа)</w:t>
      </w:r>
    </w:p>
    <w:p w:rsidR="00000000" w:rsidRDefault="0098429D">
      <w:pPr>
        <w:pStyle w:val="ConsPlusNonformat"/>
        <w:jc w:val="both"/>
      </w:pPr>
    </w:p>
    <w:p w:rsidR="00000000" w:rsidRDefault="0098429D">
      <w:pPr>
        <w:pStyle w:val="ConsPlusNonformat"/>
        <w:jc w:val="both"/>
      </w:pPr>
      <w:r>
        <w:t xml:space="preserve">    Приложение:</w:t>
      </w:r>
    </w:p>
    <w:p w:rsidR="00000000" w:rsidRDefault="0098429D">
      <w:pPr>
        <w:pStyle w:val="ConsPlusNonformat"/>
        <w:jc w:val="both"/>
      </w:pPr>
      <w:r>
        <w:t xml:space="preserve">    1. Копия документа, удостоверяющего личность: _________________________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(серия, номер, сведения о дате выдачи документа и выдавшем его органе</w:t>
      </w:r>
      <w:r>
        <w:t>)</w:t>
      </w:r>
    </w:p>
    <w:p w:rsidR="00000000" w:rsidRDefault="0098429D">
      <w:pPr>
        <w:pStyle w:val="ConsPlusNonformat"/>
        <w:jc w:val="both"/>
      </w:pPr>
      <w:r>
        <w:t xml:space="preserve">    2.  Копии  документов  об  образовании и о квалификации, или выписки из</w:t>
      </w:r>
    </w:p>
    <w:p w:rsidR="00000000" w:rsidRDefault="0098429D">
      <w:pPr>
        <w:pStyle w:val="ConsPlusNonformat"/>
        <w:jc w:val="both"/>
      </w:pPr>
      <w:r>
        <w:t>протокола заседания государственной экзаменационной комиссии: _____________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(серия, номер, сведения о </w:t>
      </w:r>
      <w:r>
        <w:t>дате выдачи документа и выдавшей его организации)</w:t>
      </w:r>
    </w:p>
    <w:p w:rsidR="00000000" w:rsidRDefault="0098429D">
      <w:pPr>
        <w:pStyle w:val="ConsPlusNonformat"/>
        <w:jc w:val="both"/>
      </w:pPr>
      <w:r>
        <w:t xml:space="preserve">    3.  Копии  документов  о  квалификации,  подтверждающих  повышение  или</w:t>
      </w:r>
    </w:p>
    <w:p w:rsidR="00000000" w:rsidRDefault="0098429D">
      <w:pPr>
        <w:pStyle w:val="ConsPlusNonformat"/>
        <w:jc w:val="both"/>
      </w:pPr>
      <w:r>
        <w:t>присвоение  квалификации  по  результатам дополнительного профессионального</w:t>
      </w:r>
    </w:p>
    <w:p w:rsidR="00000000" w:rsidRDefault="0098429D">
      <w:pPr>
        <w:pStyle w:val="ConsPlusNonformat"/>
        <w:jc w:val="both"/>
      </w:pPr>
      <w:r>
        <w:t>образования    -    профессиональной    переподготовки</w:t>
      </w:r>
      <w:r>
        <w:t xml:space="preserve">    (для    первичной</w:t>
      </w:r>
    </w:p>
    <w:p w:rsidR="00000000" w:rsidRDefault="0098429D">
      <w:pPr>
        <w:pStyle w:val="ConsPlusNonformat"/>
        <w:jc w:val="both"/>
      </w:pPr>
      <w:r>
        <w:t>специализированной аккредитации):</w:t>
      </w:r>
    </w:p>
    <w:p w:rsidR="00000000" w:rsidRDefault="0098429D">
      <w:pPr>
        <w:pStyle w:val="ConsPlusNonformat"/>
        <w:jc w:val="both"/>
      </w:pPr>
      <w:r>
        <w:t>___________________________________________________________________________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(серия, номер, сведения о дате выдачи документа и выдавшей его организации)</w:t>
      </w:r>
    </w:p>
    <w:p w:rsidR="00000000" w:rsidRDefault="0098429D">
      <w:pPr>
        <w:pStyle w:val="ConsPlusNonformat"/>
        <w:jc w:val="both"/>
      </w:pPr>
      <w:r>
        <w:t xml:space="preserve">    4.  Страховой номер индивидуального лицевого счета застрахованного лица</w:t>
      </w:r>
    </w:p>
    <w:p w:rsidR="00000000" w:rsidRDefault="0098429D">
      <w:pPr>
        <w:pStyle w:val="ConsPlusNonformat"/>
        <w:jc w:val="both"/>
      </w:pPr>
      <w:r>
        <w:t>(для   иностранных   граждан   и   лиц  без  гражданства  -  при  наличии):</w:t>
      </w:r>
    </w:p>
    <w:p w:rsidR="00000000" w:rsidRDefault="0098429D">
      <w:pPr>
        <w:pStyle w:val="ConsPlusNonformat"/>
        <w:jc w:val="both"/>
      </w:pPr>
      <w:r>
        <w:t>____________________________</w:t>
      </w:r>
      <w:r>
        <w:t>______________________________________________;</w:t>
      </w:r>
    </w:p>
    <w:p w:rsidR="00000000" w:rsidRDefault="0098429D">
      <w:pPr>
        <w:pStyle w:val="ConsPlusNonformat"/>
        <w:jc w:val="both"/>
      </w:pPr>
      <w:r>
        <w:t xml:space="preserve">    5. Копия сертификата специалиста (при наличии): _______________________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(серия, номер, сведения о дате выдачи документа и ме</w:t>
      </w:r>
      <w:r>
        <w:t>сте проведения</w:t>
      </w:r>
    </w:p>
    <w:p w:rsidR="00000000" w:rsidRDefault="0098429D">
      <w:pPr>
        <w:pStyle w:val="ConsPlusNonformat"/>
        <w:jc w:val="both"/>
      </w:pPr>
      <w:r>
        <w:t xml:space="preserve">                        сертификационного экзамена)</w:t>
      </w:r>
    </w:p>
    <w:p w:rsidR="00000000" w:rsidRDefault="0098429D">
      <w:pPr>
        <w:pStyle w:val="ConsPlusNonformat"/>
        <w:jc w:val="both"/>
      </w:pPr>
      <w:r>
        <w:t xml:space="preserve">    6. Сведения о прохождении аккредитации специалиста (при наличии): 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(специальность, сведения о дате и м</w:t>
      </w:r>
      <w:r>
        <w:t>есте проведения аккредитации, номер</w:t>
      </w:r>
    </w:p>
    <w:p w:rsidR="00000000" w:rsidRDefault="0098429D">
      <w:pPr>
        <w:pStyle w:val="ConsPlusNonformat"/>
        <w:jc w:val="both"/>
      </w:pPr>
      <w:r>
        <w:t xml:space="preserve">          свидетельства об аккредитации специалиста (при наличии)</w:t>
      </w:r>
    </w:p>
    <w:p w:rsidR="00000000" w:rsidRDefault="0098429D">
      <w:pPr>
        <w:pStyle w:val="ConsPlusNonformat"/>
        <w:jc w:val="both"/>
      </w:pPr>
      <w:r>
        <w:t xml:space="preserve">    7.  Копия  трудовой  книжки  или  сведения о трудовой деятельности (при</w:t>
      </w:r>
    </w:p>
    <w:p w:rsidR="00000000" w:rsidRDefault="0098429D">
      <w:pPr>
        <w:pStyle w:val="ConsPlusNonformat"/>
        <w:jc w:val="both"/>
      </w:pPr>
      <w:r>
        <w:t>наличии),   или   копии   иных  документов,  подтверждающих  наличие  стажа</w:t>
      </w:r>
    </w:p>
    <w:p w:rsidR="00000000" w:rsidRDefault="0098429D">
      <w:pPr>
        <w:pStyle w:val="ConsPlusNonformat"/>
        <w:jc w:val="both"/>
      </w:pPr>
      <w:r>
        <w:t>ме</w:t>
      </w:r>
      <w:r>
        <w:t>дицинской     или    фармацевтической    деятельности,    предусмотренных</w:t>
      </w:r>
    </w:p>
    <w:p w:rsidR="00000000" w:rsidRDefault="0098429D">
      <w:pPr>
        <w:pStyle w:val="ConsPlusNonformat"/>
        <w:jc w:val="both"/>
      </w:pPr>
      <w:r>
        <w:t>законодательством  Российской Федерации о военной и иной приравненной к ней</w:t>
      </w:r>
    </w:p>
    <w:p w:rsidR="00000000" w:rsidRDefault="0098429D">
      <w:pPr>
        <w:pStyle w:val="ConsPlusNonformat"/>
        <w:jc w:val="both"/>
      </w:pPr>
      <w:r>
        <w:t>службе (при наличии).</w:t>
      </w:r>
    </w:p>
    <w:p w:rsidR="00000000" w:rsidRDefault="0098429D">
      <w:pPr>
        <w:pStyle w:val="ConsPlusNonformat"/>
        <w:jc w:val="both"/>
      </w:pPr>
      <w:r>
        <w:lastRenderedPageBreak/>
        <w:t xml:space="preserve">    8. Копии иных документов, предусмотренных </w:t>
      </w:r>
      <w:hyperlink w:anchor="Par214" w:tooltip="46. Для прохождения первичной аккредитации представляются:" w:history="1">
        <w:r>
          <w:rPr>
            <w:color w:val="0000FF"/>
          </w:rPr>
          <w:t>пунктами 46</w:t>
        </w:r>
      </w:hyperlink>
      <w:r>
        <w:t xml:space="preserve"> и </w:t>
      </w:r>
      <w:hyperlink w:anchor="Par223" w:tooltip="47. Для прохождения первичной специализированной аккредитации представляются:" w:history="1">
        <w:r>
          <w:rPr>
            <w:color w:val="0000FF"/>
          </w:rPr>
          <w:t>47</w:t>
        </w:r>
      </w:hyperlink>
      <w:r>
        <w:t xml:space="preserve"> Положения об</w:t>
      </w:r>
    </w:p>
    <w:p w:rsidR="00000000" w:rsidRDefault="0098429D">
      <w:pPr>
        <w:pStyle w:val="ConsPlusNonformat"/>
        <w:jc w:val="both"/>
      </w:pPr>
      <w:r>
        <w:t>аккредитации,    утвержденного    приказом   Министерства   здравоохран</w:t>
      </w:r>
      <w:r>
        <w:t>ения</w:t>
      </w:r>
    </w:p>
    <w:p w:rsidR="00000000" w:rsidRDefault="0098429D">
      <w:pPr>
        <w:pStyle w:val="ConsPlusNonformat"/>
        <w:jc w:val="both"/>
      </w:pPr>
      <w:r>
        <w:t>Российской Федерации от 22 ноября 2021 г. N 1081н (при наличии): _________.</w:t>
      </w:r>
    </w:p>
    <w:p w:rsidR="00000000" w:rsidRDefault="0098429D">
      <w:pPr>
        <w:pStyle w:val="ConsPlusNonformat"/>
        <w:jc w:val="both"/>
      </w:pPr>
      <w:r>
        <w:t xml:space="preserve">    В  соответствии  со  </w:t>
      </w:r>
      <w:hyperlink r:id="rId61" w:history="1">
        <w:r>
          <w:rPr>
            <w:color w:val="0000FF"/>
          </w:rPr>
          <w:t>статьей  9</w:t>
        </w:r>
      </w:hyperlink>
      <w:r>
        <w:t xml:space="preserve">  Федерального закона от 27 ию</w:t>
      </w:r>
      <w:r>
        <w:t>ля 2006 г.</w:t>
      </w:r>
    </w:p>
    <w:p w:rsidR="00000000" w:rsidRDefault="0098429D">
      <w:pPr>
        <w:pStyle w:val="ConsPlusNonformat"/>
        <w:jc w:val="both"/>
      </w:pPr>
      <w:r>
        <w:t xml:space="preserve">N  152-ФЗ  "О  персональных  данных"  </w:t>
      </w:r>
      <w:hyperlink w:anchor="Par693" w:tooltip="&lt;2&gt; Собрание законодательства Российской Федерации, 2006, N 31, ст. 3451; 2021, N 1, ст. 58." w:history="1">
        <w:r>
          <w:rPr>
            <w:color w:val="0000FF"/>
          </w:rPr>
          <w:t>&lt;2&gt;</w:t>
        </w:r>
      </w:hyperlink>
      <w:r>
        <w:t xml:space="preserve">  в целях организации и проведения</w:t>
      </w:r>
    </w:p>
    <w:p w:rsidR="00000000" w:rsidRDefault="0098429D">
      <w:pPr>
        <w:pStyle w:val="ConsPlusNonformat"/>
        <w:jc w:val="both"/>
      </w:pPr>
      <w:r>
        <w:t>аккредитации  специалиста на срок, необходимый д</w:t>
      </w:r>
      <w:r>
        <w:t>ля организации и проведения</w:t>
      </w:r>
    </w:p>
    <w:p w:rsidR="00000000" w:rsidRDefault="0098429D">
      <w:pPr>
        <w:pStyle w:val="ConsPlusNonformat"/>
        <w:jc w:val="both"/>
      </w:pPr>
      <w:r>
        <w:t>аккредитации   специалиста,   даю   согласие  Министерству  здравоохранения</w:t>
      </w:r>
    </w:p>
    <w:p w:rsidR="00000000" w:rsidRDefault="0098429D">
      <w:pPr>
        <w:pStyle w:val="ConsPlusNonformat"/>
        <w:jc w:val="both"/>
      </w:pPr>
      <w:r>
        <w:t>Российской   Федерации,   членам   центральной   аккредитационной  комиссии</w:t>
      </w:r>
    </w:p>
    <w:p w:rsidR="00000000" w:rsidRDefault="0098429D">
      <w:pPr>
        <w:pStyle w:val="ConsPlusNonformat"/>
        <w:jc w:val="both"/>
      </w:pPr>
      <w:r>
        <w:t>(аккредитационной  комиссии,  аккредитационной  подкомиссии)  и Федеральным</w:t>
      </w:r>
    </w:p>
    <w:p w:rsidR="00000000" w:rsidRDefault="0098429D">
      <w:pPr>
        <w:pStyle w:val="ConsPlusNonformat"/>
        <w:jc w:val="both"/>
      </w:pPr>
      <w:r>
        <w:t>аккредитационным центрам на обработку моих персональных данных, указанных в</w:t>
      </w:r>
    </w:p>
    <w:p w:rsidR="00000000" w:rsidRDefault="0098429D">
      <w:pPr>
        <w:pStyle w:val="ConsPlusNonformat"/>
        <w:jc w:val="both"/>
      </w:pPr>
      <w:r>
        <w:t>прилагаемых  документах,  и сведений о содержании и результатах прохождения</w:t>
      </w:r>
    </w:p>
    <w:p w:rsidR="00000000" w:rsidRDefault="0098429D">
      <w:pPr>
        <w:pStyle w:val="ConsPlusNonformat"/>
        <w:jc w:val="both"/>
      </w:pPr>
      <w:r>
        <w:t>мной   аккредитации  специалиста,  а  именно  согласие  на  любое  действие</w:t>
      </w:r>
    </w:p>
    <w:p w:rsidR="00000000" w:rsidRDefault="0098429D">
      <w:pPr>
        <w:pStyle w:val="ConsPlusNonformat"/>
        <w:jc w:val="both"/>
      </w:pPr>
      <w:r>
        <w:t>(операцию)    или   совокупность   действий   (операций),   совершаемых   с</w:t>
      </w:r>
    </w:p>
    <w:p w:rsidR="00000000" w:rsidRDefault="0098429D">
      <w:pPr>
        <w:pStyle w:val="ConsPlusNonformat"/>
        <w:jc w:val="both"/>
      </w:pPr>
      <w:r>
        <w:t>использованием  средств автоматизации или без использования таких средств с</w:t>
      </w:r>
    </w:p>
    <w:p w:rsidR="00000000" w:rsidRDefault="0098429D">
      <w:pPr>
        <w:pStyle w:val="ConsPlusNonformat"/>
        <w:jc w:val="both"/>
      </w:pPr>
      <w:r>
        <w:t>моими   персональными   данными,   включая  сбор,  запись,  систематизацию,</w:t>
      </w:r>
    </w:p>
    <w:p w:rsidR="00000000" w:rsidRDefault="0098429D">
      <w:pPr>
        <w:pStyle w:val="ConsPlusNonformat"/>
        <w:jc w:val="both"/>
      </w:pPr>
      <w:r>
        <w:t>накопление,   хранение,   ут</w:t>
      </w:r>
      <w:r>
        <w:t>очнение  (обновление,  изменение),  извлечение,</w:t>
      </w:r>
    </w:p>
    <w:p w:rsidR="00000000" w:rsidRDefault="0098429D">
      <w:pPr>
        <w:pStyle w:val="ConsPlusNonformat"/>
        <w:jc w:val="both"/>
      </w:pPr>
      <w:r>
        <w:t>использование,    передачу   (распространение,   предоставление,   доступ),</w:t>
      </w:r>
    </w:p>
    <w:p w:rsidR="00000000" w:rsidRDefault="0098429D">
      <w:pPr>
        <w:pStyle w:val="ConsPlusNonformat"/>
        <w:jc w:val="both"/>
      </w:pPr>
      <w:r>
        <w:t>обезличивание, блокирование, удаление, уничтожение персональных данных.</w:t>
      </w:r>
    </w:p>
    <w:p w:rsidR="00000000" w:rsidRDefault="0098429D">
      <w:pPr>
        <w:pStyle w:val="ConsPlusNonformat"/>
        <w:jc w:val="both"/>
      </w:pPr>
      <w:r>
        <w:t xml:space="preserve">    Информацию  о  рассмотрении  заявления  и приложенных к </w:t>
      </w:r>
      <w:r>
        <w:t>нему документов</w:t>
      </w:r>
    </w:p>
    <w:p w:rsidR="00000000" w:rsidRDefault="0098429D">
      <w:pPr>
        <w:pStyle w:val="ConsPlusNonformat"/>
        <w:jc w:val="both"/>
      </w:pPr>
      <w:r>
        <w:t>прошу направить по адресу электронной почты: ______________________________</w:t>
      </w:r>
    </w:p>
    <w:p w:rsidR="00000000" w:rsidRDefault="0098429D">
      <w:pPr>
        <w:pStyle w:val="ConsPlusNonformat"/>
        <w:jc w:val="both"/>
      </w:pPr>
      <w:r>
        <w:t xml:space="preserve">                                               (адрес электронной почты)</w:t>
      </w:r>
    </w:p>
    <w:p w:rsidR="00000000" w:rsidRDefault="0098429D">
      <w:pPr>
        <w:pStyle w:val="ConsPlusNonformat"/>
        <w:jc w:val="both"/>
      </w:pPr>
      <w:r>
        <w:t>или сообщить по номеру телефона: _________________________________________.</w:t>
      </w:r>
    </w:p>
    <w:p w:rsidR="00000000" w:rsidRDefault="0098429D">
      <w:pPr>
        <w:pStyle w:val="ConsPlusNonformat"/>
        <w:jc w:val="both"/>
      </w:pPr>
      <w:r>
        <w:t xml:space="preserve">               </w:t>
      </w:r>
      <w:r>
        <w:t xml:space="preserve">                         (контактный номер телефона)</w:t>
      </w:r>
    </w:p>
    <w:p w:rsidR="00000000" w:rsidRDefault="0098429D">
      <w:pPr>
        <w:pStyle w:val="ConsPlusNonformat"/>
        <w:jc w:val="both"/>
      </w:pPr>
      <w:r>
        <w:t xml:space="preserve">    </w:t>
      </w:r>
      <w:r>
        <w:t>┌─┐</w:t>
      </w:r>
    </w:p>
    <w:p w:rsidR="00000000" w:rsidRDefault="0098429D">
      <w:pPr>
        <w:pStyle w:val="ConsPlusNonformat"/>
        <w:jc w:val="both"/>
      </w:pPr>
      <w:r>
        <w:t xml:space="preserve">    </w:t>
      </w:r>
      <w:r>
        <w:t>│</w:t>
      </w:r>
      <w:r>
        <w:t xml:space="preserve"> </w:t>
      </w:r>
      <w:r>
        <w:t>│</w:t>
      </w:r>
      <w:r>
        <w:t xml:space="preserve"> Подтверждаю,  что  документы  в другие аккредитационные подкомиссии</w:t>
      </w:r>
    </w:p>
    <w:p w:rsidR="00000000" w:rsidRDefault="0098429D">
      <w:pPr>
        <w:pStyle w:val="ConsPlusNonformat"/>
        <w:jc w:val="both"/>
      </w:pPr>
      <w:r>
        <w:t xml:space="preserve">    </w:t>
      </w:r>
      <w:r>
        <w:t>└─┘</w:t>
      </w:r>
      <w:r>
        <w:t>мной и (или) моим представителем не подавались.</w:t>
      </w:r>
    </w:p>
    <w:p w:rsidR="00000000" w:rsidRDefault="0098429D">
      <w:pPr>
        <w:pStyle w:val="ConsPlusNonformat"/>
        <w:jc w:val="both"/>
      </w:pPr>
    </w:p>
    <w:p w:rsidR="00000000" w:rsidRDefault="0098429D">
      <w:pPr>
        <w:pStyle w:val="ConsPlusNonformat"/>
        <w:jc w:val="both"/>
      </w:pPr>
      <w:r>
        <w:t>_____________________________________                         _</w:t>
      </w:r>
      <w:r>
        <w:t>____________</w:t>
      </w:r>
    </w:p>
    <w:p w:rsidR="00000000" w:rsidRDefault="0098429D">
      <w:pPr>
        <w:pStyle w:val="ConsPlusNonformat"/>
        <w:jc w:val="both"/>
      </w:pPr>
      <w:r>
        <w:t>(фамилия, имя, отчество (при наличии)                           (подпись)</w:t>
      </w:r>
    </w:p>
    <w:p w:rsidR="00000000" w:rsidRDefault="0098429D">
      <w:pPr>
        <w:pStyle w:val="ConsPlusNonformat"/>
        <w:jc w:val="both"/>
      </w:pPr>
    </w:p>
    <w:p w:rsidR="00000000" w:rsidRDefault="0098429D">
      <w:pPr>
        <w:pStyle w:val="ConsPlusNonformat"/>
        <w:jc w:val="both"/>
      </w:pPr>
      <w:r>
        <w:t>"__" _________ 20__ г.</w:t>
      </w:r>
    </w:p>
    <w:p w:rsidR="00000000" w:rsidRDefault="0098429D">
      <w:pPr>
        <w:pStyle w:val="ConsPlusNormal"/>
        <w:jc w:val="both"/>
      </w:pPr>
    </w:p>
    <w:p w:rsidR="00000000" w:rsidRDefault="0098429D">
      <w:pPr>
        <w:pStyle w:val="ConsPlusNormal"/>
        <w:ind w:firstLine="540"/>
        <w:jc w:val="both"/>
      </w:pPr>
      <w:r>
        <w:t>--------------------------------</w:t>
      </w:r>
    </w:p>
    <w:p w:rsidR="00000000" w:rsidRDefault="0098429D">
      <w:pPr>
        <w:pStyle w:val="ConsPlusNormal"/>
        <w:spacing w:before="240"/>
        <w:ind w:firstLine="540"/>
        <w:jc w:val="both"/>
      </w:pPr>
      <w:bookmarkStart w:id="43" w:name="Par692"/>
      <w:bookmarkEnd w:id="43"/>
      <w:r>
        <w:t xml:space="preserve">&lt;1&gt; </w:t>
      </w:r>
      <w:hyperlink r:id="rId62"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w:t>
      </w:r>
      <w:r>
        <w:t>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w:t>
      </w:r>
      <w:r>
        <w:t xml:space="preserve"> 2014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w:t>
      </w:r>
      <w:r>
        <w:t>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w:t>
      </w:r>
      <w:r>
        <w:t>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w:t>
      </w:r>
      <w:r>
        <w:t>ый N 46662), от 11 апреля 2017 г. (зарегистрирован Министерством юстиции Российской Федерации 23 июня 2017 г., регистрационный N 47167), 23 марта 2018 г. N 210 (зарегистрирован Министерством юстиции Российской Федерации 11 апреля 2018 г., регистрационный N</w:t>
      </w:r>
      <w:r>
        <w:t xml:space="preserve"> 50727), от 30 августа 2019 г. N 664 (зарегистрирован Министерством юстиции Российской Федерации 23 сентября 2019 г., регистрационный N 56026) и от 15 апреля 2021 г. N 296 (зарегистрирован Министерством юстиции Российской Федерации 27 апреля 2021 г., регис</w:t>
      </w:r>
      <w:r>
        <w:t xml:space="preserve">трационный N 63245); перечень специальностей среднего профессионального образования, утвержденный приказом Министерства </w:t>
      </w:r>
      <w:r>
        <w:lastRenderedPageBreak/>
        <w:t>образования и науки Российской Федерации от 29 октября 2013 г. N 1199 "Об утверждении перечней профессий и специальностей среднего профе</w:t>
      </w:r>
      <w:r>
        <w:t>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w:t>
      </w:r>
      <w:r>
        <w:t>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w:t>
      </w:r>
      <w:r>
        <w:t>регистрирован Министерством юстиции Российской Федерации 12 декабря 2012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w:t>
      </w:r>
      <w:r>
        <w:t xml:space="preserve">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000000" w:rsidRDefault="0098429D">
      <w:pPr>
        <w:pStyle w:val="ConsPlusNormal"/>
        <w:spacing w:before="240"/>
        <w:ind w:firstLine="540"/>
        <w:jc w:val="both"/>
      </w:pPr>
      <w:bookmarkStart w:id="44" w:name="Par693"/>
      <w:bookmarkEnd w:id="44"/>
      <w:r>
        <w:t>&lt;2&gt; Собрание законодательства Российской Федерации, 2006, N 31, ст. 3451; 2</w:t>
      </w:r>
      <w:r>
        <w:t>021, N 1, ст. 58.</w:t>
      </w: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1"/>
      </w:pPr>
      <w:r>
        <w:t>Приложение N 4</w:t>
      </w:r>
    </w:p>
    <w:p w:rsidR="00000000" w:rsidRDefault="0098429D">
      <w:pPr>
        <w:pStyle w:val="ConsPlusNormal"/>
        <w:jc w:val="right"/>
      </w:pPr>
      <w:r>
        <w:t>к Положению об аккредитации</w:t>
      </w:r>
    </w:p>
    <w:p w:rsidR="00000000" w:rsidRDefault="0098429D">
      <w:pPr>
        <w:pStyle w:val="ConsPlusNormal"/>
        <w:jc w:val="right"/>
      </w:pPr>
      <w:r>
        <w:t>специалистов, утвержденному</w:t>
      </w:r>
    </w:p>
    <w:p w:rsidR="00000000" w:rsidRDefault="0098429D">
      <w:pPr>
        <w:pStyle w:val="ConsPlusNormal"/>
        <w:jc w:val="right"/>
      </w:pPr>
      <w:r>
        <w:t>приказом Министерства</w:t>
      </w:r>
    </w:p>
    <w:p w:rsidR="00000000" w:rsidRDefault="0098429D">
      <w:pPr>
        <w:pStyle w:val="ConsPlusNormal"/>
        <w:jc w:val="right"/>
      </w:pPr>
      <w:r>
        <w:t>здравоохранения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Normal"/>
        <w:jc w:val="right"/>
      </w:pPr>
      <w:r>
        <w:t>Рекомендуемый образец</w:t>
      </w:r>
    </w:p>
    <w:p w:rsidR="00000000" w:rsidRDefault="0098429D">
      <w:pPr>
        <w:pStyle w:val="ConsPlusNormal"/>
        <w:jc w:val="both"/>
      </w:pPr>
    </w:p>
    <w:p w:rsidR="00000000" w:rsidRDefault="0098429D">
      <w:pPr>
        <w:pStyle w:val="ConsPlusNonformat"/>
        <w:jc w:val="both"/>
      </w:pPr>
      <w:r>
        <w:t xml:space="preserve">                                   В центральную аккредитационную комиссию/</w:t>
      </w:r>
    </w:p>
    <w:p w:rsidR="00000000" w:rsidRDefault="0098429D">
      <w:pPr>
        <w:pStyle w:val="ConsPlusNonformat"/>
        <w:jc w:val="both"/>
      </w:pPr>
      <w:r>
        <w:t xml:space="preserve">                                   аккредитационную комиссию</w:t>
      </w:r>
    </w:p>
    <w:p w:rsidR="00000000" w:rsidRDefault="0098429D">
      <w:pPr>
        <w:pStyle w:val="ConsPlusNonformat"/>
        <w:jc w:val="both"/>
      </w:pPr>
      <w:r>
        <w:t xml:space="preserve">                                   от _____________________________________</w:t>
      </w:r>
    </w:p>
    <w:p w:rsidR="00000000" w:rsidRDefault="0098429D">
      <w:pPr>
        <w:pStyle w:val="ConsPlusNonformat"/>
        <w:jc w:val="both"/>
      </w:pPr>
      <w:r>
        <w:t xml:space="preserve">                                   ________</w:t>
      </w:r>
      <w:r>
        <w:t>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 xml:space="preserve">                                   ________________________________________</w:t>
      </w:r>
    </w:p>
    <w:p w:rsidR="00000000" w:rsidRDefault="0098429D">
      <w:pPr>
        <w:pStyle w:val="ConsPlusNonformat"/>
        <w:jc w:val="both"/>
      </w:pPr>
      <w:r>
        <w:t xml:space="preserve">                                                (дата рождения)</w:t>
      </w:r>
    </w:p>
    <w:p w:rsidR="00000000" w:rsidRDefault="0098429D">
      <w:pPr>
        <w:pStyle w:val="ConsPlusNonformat"/>
        <w:jc w:val="both"/>
      </w:pPr>
      <w:r>
        <w:t xml:space="preserve">       </w:t>
      </w:r>
      <w:r>
        <w:t xml:space="preserve">                            ________________________________________</w:t>
      </w:r>
    </w:p>
    <w:p w:rsidR="00000000" w:rsidRDefault="0098429D">
      <w:pPr>
        <w:pStyle w:val="ConsPlusNonformat"/>
        <w:jc w:val="both"/>
      </w:pPr>
      <w:r>
        <w:t xml:space="preserve">                                              (адрес регистрации)</w:t>
      </w:r>
    </w:p>
    <w:p w:rsidR="00000000" w:rsidRDefault="0098429D">
      <w:pPr>
        <w:pStyle w:val="ConsPlusNonformat"/>
        <w:jc w:val="both"/>
      </w:pPr>
      <w:r>
        <w:t xml:space="preserve">                                   ________________________________________</w:t>
      </w:r>
    </w:p>
    <w:p w:rsidR="00000000" w:rsidRDefault="0098429D">
      <w:pPr>
        <w:pStyle w:val="ConsPlusNonformat"/>
        <w:jc w:val="both"/>
      </w:pPr>
      <w:r>
        <w:t xml:space="preserve">                                         (кон</w:t>
      </w:r>
      <w:r>
        <w:t>тактный номер телефона)</w:t>
      </w:r>
    </w:p>
    <w:p w:rsidR="00000000" w:rsidRDefault="0098429D">
      <w:pPr>
        <w:pStyle w:val="ConsPlusNonformat"/>
        <w:jc w:val="both"/>
      </w:pPr>
    </w:p>
    <w:p w:rsidR="00000000" w:rsidRDefault="0098429D">
      <w:pPr>
        <w:pStyle w:val="ConsPlusNonformat"/>
        <w:jc w:val="both"/>
      </w:pPr>
      <w:bookmarkStart w:id="45" w:name="Par721"/>
      <w:bookmarkEnd w:id="45"/>
      <w:r>
        <w:t xml:space="preserve">                                 ЗАЯВЛЕНИЕ</w:t>
      </w:r>
    </w:p>
    <w:p w:rsidR="00000000" w:rsidRDefault="0098429D">
      <w:pPr>
        <w:pStyle w:val="ConsPlusNonformat"/>
        <w:jc w:val="both"/>
      </w:pPr>
      <w:r>
        <w:t xml:space="preserve">            о допуске к периодической аккредитации специалиста</w:t>
      </w:r>
    </w:p>
    <w:p w:rsidR="00000000" w:rsidRDefault="0098429D">
      <w:pPr>
        <w:pStyle w:val="ConsPlusNonformat"/>
        <w:jc w:val="both"/>
      </w:pPr>
    </w:p>
    <w:p w:rsidR="00000000" w:rsidRDefault="0098429D">
      <w:pPr>
        <w:pStyle w:val="ConsPlusNonformat"/>
        <w:jc w:val="both"/>
      </w:pPr>
      <w:r>
        <w:t xml:space="preserve">    Я, ____________________________________________________________________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 xml:space="preserve">    информирую,   что   успешно  завершил(а)  освоение  программ  повышения</w:t>
      </w:r>
    </w:p>
    <w:p w:rsidR="00000000" w:rsidRDefault="0098429D">
      <w:pPr>
        <w:pStyle w:val="ConsPlusNonformat"/>
        <w:jc w:val="both"/>
      </w:pPr>
      <w:r>
        <w:t>квалификации,   что   подтверждается   прилагаемыми  копиями  документов  и</w:t>
      </w:r>
    </w:p>
    <w:p w:rsidR="00000000" w:rsidRDefault="0098429D">
      <w:pPr>
        <w:pStyle w:val="ConsPlusNonformat"/>
        <w:jc w:val="both"/>
      </w:pPr>
      <w:r>
        <w:t>портфолио.</w:t>
      </w:r>
    </w:p>
    <w:p w:rsidR="00000000" w:rsidRDefault="0098429D">
      <w:pPr>
        <w:pStyle w:val="ConsPlusNonformat"/>
        <w:jc w:val="both"/>
      </w:pPr>
      <w:r>
        <w:t xml:space="preserve">    Прошу   допустить   меня   до   </w:t>
      </w:r>
      <w:r>
        <w:t>прохождения   процедуры   периодической</w:t>
      </w:r>
    </w:p>
    <w:p w:rsidR="00000000" w:rsidRDefault="0098429D">
      <w:pPr>
        <w:pStyle w:val="ConsPlusNonformat"/>
        <w:jc w:val="both"/>
      </w:pPr>
      <w:r>
        <w:t>аккредитации специалиста по специальности: _______________________________.</w:t>
      </w:r>
    </w:p>
    <w:p w:rsidR="00000000" w:rsidRDefault="0098429D">
      <w:pPr>
        <w:pStyle w:val="ConsPlusNonformat"/>
        <w:jc w:val="both"/>
      </w:pPr>
      <w:r>
        <w:t xml:space="preserve">    Приложение:</w:t>
      </w:r>
    </w:p>
    <w:p w:rsidR="00000000" w:rsidRDefault="0098429D">
      <w:pPr>
        <w:pStyle w:val="ConsPlusNonformat"/>
        <w:jc w:val="both"/>
      </w:pPr>
      <w:r>
        <w:t xml:space="preserve">    1. Портфолио на ___ л.;</w:t>
      </w:r>
    </w:p>
    <w:p w:rsidR="00000000" w:rsidRDefault="0098429D">
      <w:pPr>
        <w:pStyle w:val="ConsPlusNonformat"/>
        <w:jc w:val="both"/>
      </w:pPr>
      <w:r>
        <w:lastRenderedPageBreak/>
        <w:t xml:space="preserve">    2. Копия документа, удостоверяющего личность: _________________________</w:t>
      </w:r>
    </w:p>
    <w:p w:rsidR="00000000" w:rsidRDefault="0098429D">
      <w:pPr>
        <w:pStyle w:val="ConsPlusNonformat"/>
        <w:jc w:val="both"/>
      </w:pPr>
      <w:r>
        <w:t>____________________</w:t>
      </w:r>
      <w:r>
        <w:t>______________________________________________________;</w:t>
      </w:r>
    </w:p>
    <w:p w:rsidR="00000000" w:rsidRDefault="0098429D">
      <w:pPr>
        <w:pStyle w:val="ConsPlusNonformat"/>
        <w:jc w:val="both"/>
      </w:pPr>
      <w:r>
        <w:t xml:space="preserve">  (серия, номер, сведения о дате выдачи документа и выдавшем его органе)</w:t>
      </w:r>
    </w:p>
    <w:p w:rsidR="00000000" w:rsidRDefault="0098429D">
      <w:pPr>
        <w:pStyle w:val="ConsPlusNonformat"/>
        <w:jc w:val="both"/>
      </w:pPr>
      <w:r>
        <w:t xml:space="preserve">    3. Копия сертификата специалиста (при наличии): _______________________</w:t>
      </w:r>
    </w:p>
    <w:p w:rsidR="00000000" w:rsidRDefault="0098429D">
      <w:pPr>
        <w:pStyle w:val="ConsPlusNonformat"/>
        <w:jc w:val="both"/>
      </w:pPr>
      <w:r>
        <w:t xml:space="preserve">         (серия, номер, сведения о дате выдачи доку</w:t>
      </w:r>
      <w:r>
        <w:t>мента и месте проведения</w:t>
      </w:r>
    </w:p>
    <w:p w:rsidR="00000000" w:rsidRDefault="0098429D">
      <w:pPr>
        <w:pStyle w:val="ConsPlusNonformat"/>
        <w:jc w:val="both"/>
      </w:pPr>
      <w:r>
        <w:t xml:space="preserve">                                                 сертификационного экзамена</w:t>
      </w:r>
    </w:p>
    <w:p w:rsidR="00000000" w:rsidRDefault="0098429D">
      <w:pPr>
        <w:pStyle w:val="ConsPlusNonformat"/>
        <w:jc w:val="both"/>
      </w:pPr>
      <w:r>
        <w:t xml:space="preserve">    4. Страховой номер индивидуального лицевого счета застрахованного лица:</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w:t>
      </w:r>
      <w:r>
        <w:t xml:space="preserve"> 5. Копии документов о образовании и о квалификации: ___________________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(серия, номер, сведения о дате выдачи документа и выдавшей</w:t>
      </w:r>
    </w:p>
    <w:p w:rsidR="00000000" w:rsidRDefault="0098429D">
      <w:pPr>
        <w:pStyle w:val="ConsPlusNonformat"/>
        <w:jc w:val="both"/>
      </w:pPr>
      <w:r>
        <w:t xml:space="preserve">                             его организ</w:t>
      </w:r>
      <w:r>
        <w:t>ации)</w:t>
      </w:r>
    </w:p>
    <w:p w:rsidR="00000000" w:rsidRDefault="0098429D">
      <w:pPr>
        <w:pStyle w:val="ConsPlusNonformat"/>
        <w:jc w:val="both"/>
      </w:pPr>
      <w:r>
        <w:t xml:space="preserve">    6.  Копии  документов  о  квалификации,  подтверждающих  повышение  или</w:t>
      </w:r>
    </w:p>
    <w:p w:rsidR="00000000" w:rsidRDefault="0098429D">
      <w:pPr>
        <w:pStyle w:val="ConsPlusNonformat"/>
        <w:jc w:val="both"/>
      </w:pPr>
      <w:r>
        <w:t>присвоение  квалификации  по  результатам дополнительного профессионального</w:t>
      </w:r>
    </w:p>
    <w:p w:rsidR="00000000" w:rsidRDefault="0098429D">
      <w:pPr>
        <w:pStyle w:val="ConsPlusNonformat"/>
        <w:jc w:val="both"/>
      </w:pPr>
      <w:r>
        <w:t>образования - профессиональной переподготовки (при наличии): ______________</w:t>
      </w:r>
    </w:p>
    <w:p w:rsidR="00000000" w:rsidRDefault="0098429D">
      <w:pPr>
        <w:pStyle w:val="ConsPlusNonformat"/>
        <w:jc w:val="both"/>
      </w:pPr>
      <w:r>
        <w:t>______________________</w:t>
      </w:r>
      <w:r>
        <w:t>____________________________________________________;</w:t>
      </w:r>
    </w:p>
    <w:p w:rsidR="00000000" w:rsidRDefault="0098429D">
      <w:pPr>
        <w:pStyle w:val="ConsPlusNonformat"/>
        <w:jc w:val="both"/>
      </w:pPr>
      <w:r>
        <w:t xml:space="preserve">        (серия, номер, сведения о дате выдачи документа и выдавшей</w:t>
      </w:r>
    </w:p>
    <w:p w:rsidR="00000000" w:rsidRDefault="0098429D">
      <w:pPr>
        <w:pStyle w:val="ConsPlusNonformat"/>
        <w:jc w:val="both"/>
      </w:pPr>
      <w:r>
        <w:t xml:space="preserve">                             его организации)</w:t>
      </w:r>
    </w:p>
    <w:p w:rsidR="00000000" w:rsidRDefault="0098429D">
      <w:pPr>
        <w:pStyle w:val="ConsPlusNonformat"/>
        <w:jc w:val="both"/>
      </w:pPr>
      <w:r>
        <w:t xml:space="preserve">    7. Копии документов о квалификации, подтверждающих сведения об освоении</w:t>
      </w:r>
    </w:p>
    <w:p w:rsidR="00000000" w:rsidRDefault="0098429D">
      <w:pPr>
        <w:pStyle w:val="ConsPlusNonformat"/>
        <w:jc w:val="both"/>
      </w:pPr>
      <w:r>
        <w:t>программ повы</w:t>
      </w:r>
      <w:r>
        <w:t>шения квалификации за отчетный период: _______________________</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(серия, номер, сведения о дате выдачи документа и выдавшей</w:t>
      </w:r>
    </w:p>
    <w:p w:rsidR="00000000" w:rsidRDefault="0098429D">
      <w:pPr>
        <w:pStyle w:val="ConsPlusNonformat"/>
        <w:jc w:val="both"/>
      </w:pPr>
      <w:r>
        <w:t xml:space="preserve">                             его организации)</w:t>
      </w:r>
    </w:p>
    <w:p w:rsidR="00000000" w:rsidRDefault="0098429D">
      <w:pPr>
        <w:pStyle w:val="ConsPlusNonformat"/>
        <w:jc w:val="both"/>
      </w:pPr>
      <w:r>
        <w:t xml:space="preserve">    8. Сведения   о  прохождении  аккредитации  специалиста  (при наличии):</w:t>
      </w:r>
    </w:p>
    <w:p w:rsidR="00000000" w:rsidRDefault="0098429D">
      <w:pPr>
        <w:pStyle w:val="ConsPlusNonformat"/>
        <w:jc w:val="both"/>
      </w:pPr>
      <w:r>
        <w:t>__________________________________________________________________________;</w:t>
      </w:r>
    </w:p>
    <w:p w:rsidR="00000000" w:rsidRDefault="0098429D">
      <w:pPr>
        <w:pStyle w:val="ConsPlusNonformat"/>
        <w:jc w:val="both"/>
      </w:pPr>
      <w:r>
        <w:t xml:space="preserve">     (специальность, сведения о дате и месте проведения аккредитации,</w:t>
      </w:r>
    </w:p>
    <w:p w:rsidR="00000000" w:rsidRDefault="0098429D">
      <w:pPr>
        <w:pStyle w:val="ConsPlusNonformat"/>
        <w:jc w:val="both"/>
      </w:pPr>
      <w:r>
        <w:t xml:space="preserve">          свидетельства об аккреди</w:t>
      </w:r>
      <w:r>
        <w:t>тации специалиста (при наличии)</w:t>
      </w:r>
    </w:p>
    <w:p w:rsidR="00000000" w:rsidRDefault="0098429D">
      <w:pPr>
        <w:pStyle w:val="ConsPlusNonformat"/>
        <w:jc w:val="both"/>
      </w:pPr>
      <w:r>
        <w:t xml:space="preserve">    </w:t>
      </w:r>
      <w:bookmarkStart w:id="46" w:name="_GoBack"/>
      <w:r>
        <w:t>9.  Копия  трудовой  книжки  или  сведения о трудовой деятельности (при</w:t>
      </w:r>
    </w:p>
    <w:p w:rsidR="00000000" w:rsidRDefault="0098429D">
      <w:pPr>
        <w:pStyle w:val="ConsPlusNonformat"/>
        <w:jc w:val="both"/>
      </w:pPr>
      <w:r>
        <w:t>наличии),   или   копии   иных  документов,  подтверждающих  наличие  стажа</w:t>
      </w:r>
    </w:p>
    <w:p w:rsidR="00000000" w:rsidRDefault="0098429D">
      <w:pPr>
        <w:pStyle w:val="ConsPlusNonformat"/>
        <w:jc w:val="both"/>
      </w:pPr>
      <w:r>
        <w:t>медицинской     или    фармацевтической    деятельности,    предусмотрен</w:t>
      </w:r>
      <w:r>
        <w:t>ных</w:t>
      </w:r>
    </w:p>
    <w:p w:rsidR="00000000" w:rsidRDefault="0098429D">
      <w:pPr>
        <w:pStyle w:val="ConsPlusNonformat"/>
        <w:jc w:val="both"/>
      </w:pPr>
      <w:r>
        <w:t>законодательством  Российской Федерации о военной и иной приравненной к ней</w:t>
      </w:r>
    </w:p>
    <w:p w:rsidR="00000000" w:rsidRDefault="0098429D">
      <w:pPr>
        <w:pStyle w:val="ConsPlusNonformat"/>
        <w:jc w:val="both"/>
      </w:pPr>
      <w:r>
        <w:t>службе (при наличии).</w:t>
      </w:r>
    </w:p>
    <w:p w:rsidR="00000000" w:rsidRDefault="0098429D">
      <w:pPr>
        <w:pStyle w:val="ConsPlusNonformat"/>
        <w:jc w:val="both"/>
      </w:pPr>
      <w:r>
        <w:t xml:space="preserve">    10.  Копии  иных  документов,  предусмотренных  </w:t>
      </w:r>
      <w:hyperlink w:anchor="Par248" w:tooltip="55. Для прохождения периодической аккредитации представляются:" w:history="1">
        <w:r>
          <w:rPr>
            <w:color w:val="0000FF"/>
          </w:rPr>
          <w:t>пунктом 55</w:t>
        </w:r>
      </w:hyperlink>
      <w:r>
        <w:t xml:space="preserve"> </w:t>
      </w:r>
      <w:r>
        <w:t>Положения об</w:t>
      </w:r>
    </w:p>
    <w:p w:rsidR="00000000" w:rsidRDefault="0098429D">
      <w:pPr>
        <w:pStyle w:val="ConsPlusNonformat"/>
        <w:jc w:val="both"/>
      </w:pPr>
      <w:r>
        <w:t>аккредитации,    утвержденного    приказом   Министерства   здравоохранения</w:t>
      </w:r>
    </w:p>
    <w:p w:rsidR="00000000" w:rsidRDefault="0098429D">
      <w:pPr>
        <w:pStyle w:val="ConsPlusNonformat"/>
        <w:jc w:val="both"/>
      </w:pPr>
      <w:r>
        <w:t>Российской Федерации от 22 ноября 2021 г. N 1081н (при наличии): _________.</w:t>
      </w:r>
    </w:p>
    <w:p w:rsidR="00000000" w:rsidRDefault="0098429D">
      <w:pPr>
        <w:pStyle w:val="ConsPlusNonformat"/>
        <w:jc w:val="both"/>
      </w:pPr>
      <w:r>
        <w:t xml:space="preserve">    В  соответствии  со  </w:t>
      </w:r>
      <w:hyperlink r:id="rId63" w:history="1">
        <w:r>
          <w:rPr>
            <w:color w:val="0000FF"/>
          </w:rPr>
          <w:t>статьей  9</w:t>
        </w:r>
      </w:hyperlink>
      <w:r>
        <w:t xml:space="preserve">  Федерального закона от 27 июля 2006 г.</w:t>
      </w:r>
    </w:p>
    <w:p w:rsidR="00000000" w:rsidRDefault="0098429D">
      <w:pPr>
        <w:pStyle w:val="ConsPlusNonformat"/>
        <w:jc w:val="both"/>
      </w:pPr>
      <w:r>
        <w:t xml:space="preserve">N  152-ФЗ  "О  персональных  данных"  </w:t>
      </w:r>
      <w:hyperlink w:anchor="Par795" w:tooltip="&lt;1&gt; Собрание законодательства Российской Федерации, 2006, N 31, ст. 3451; 2021, N 1, ст. 58." w:history="1">
        <w:r>
          <w:rPr>
            <w:color w:val="0000FF"/>
          </w:rPr>
          <w:t>&lt;1&gt;</w:t>
        </w:r>
      </w:hyperlink>
      <w:r>
        <w:t xml:space="preserve">  в целях организации и проведения</w:t>
      </w:r>
    </w:p>
    <w:p w:rsidR="00000000" w:rsidRDefault="0098429D">
      <w:pPr>
        <w:pStyle w:val="ConsPlusNonformat"/>
        <w:jc w:val="both"/>
      </w:pPr>
      <w:r>
        <w:t>аккредитации  специалиста на срок, необходимый для организации и проведения</w:t>
      </w:r>
    </w:p>
    <w:p w:rsidR="00000000" w:rsidRDefault="0098429D">
      <w:pPr>
        <w:pStyle w:val="ConsPlusNonformat"/>
        <w:jc w:val="both"/>
      </w:pPr>
      <w:r>
        <w:t>аккредитации   специалиста,   даю   согласие  Министерству  здравоохранения</w:t>
      </w:r>
    </w:p>
    <w:p w:rsidR="00000000" w:rsidRDefault="0098429D">
      <w:pPr>
        <w:pStyle w:val="ConsPlusNonformat"/>
        <w:jc w:val="both"/>
      </w:pPr>
      <w:r>
        <w:t>Российской   Федерации,   членам   центральной   аккредитационной  к</w:t>
      </w:r>
      <w:r>
        <w:t>омиссии</w:t>
      </w:r>
    </w:p>
    <w:p w:rsidR="00000000" w:rsidRDefault="0098429D">
      <w:pPr>
        <w:pStyle w:val="ConsPlusNonformat"/>
        <w:jc w:val="both"/>
      </w:pPr>
      <w:r>
        <w:t>(аккредитационной  комиссии,  аккредитационной  подкомиссии)  и Федеральным</w:t>
      </w:r>
    </w:p>
    <w:p w:rsidR="00000000" w:rsidRDefault="0098429D">
      <w:pPr>
        <w:pStyle w:val="ConsPlusNonformat"/>
        <w:jc w:val="both"/>
      </w:pPr>
      <w:r>
        <w:t>аккредитационным центрам на обработку моих персональных данных, указанных в</w:t>
      </w:r>
    </w:p>
    <w:p w:rsidR="00000000" w:rsidRDefault="0098429D">
      <w:pPr>
        <w:pStyle w:val="ConsPlusNonformat"/>
        <w:jc w:val="both"/>
      </w:pPr>
      <w:r>
        <w:t>прилагаемых  документах,  и сведений о содержании и результатах прохождения</w:t>
      </w:r>
    </w:p>
    <w:p w:rsidR="00000000" w:rsidRDefault="0098429D">
      <w:pPr>
        <w:pStyle w:val="ConsPlusNonformat"/>
        <w:jc w:val="both"/>
      </w:pPr>
      <w:r>
        <w:t xml:space="preserve">мной   аккредитации </w:t>
      </w:r>
      <w:r>
        <w:t xml:space="preserve"> специалиста,  а  именно  согласие  на  любое  действие</w:t>
      </w:r>
    </w:p>
    <w:p w:rsidR="00000000" w:rsidRDefault="0098429D">
      <w:pPr>
        <w:pStyle w:val="ConsPlusNonformat"/>
        <w:jc w:val="both"/>
      </w:pPr>
      <w:r>
        <w:t>(операцию)    или   совокупность   действий   (операций),   совершаемых   с</w:t>
      </w:r>
    </w:p>
    <w:p w:rsidR="00000000" w:rsidRDefault="0098429D">
      <w:pPr>
        <w:pStyle w:val="ConsPlusNonformat"/>
        <w:jc w:val="both"/>
      </w:pPr>
      <w:r>
        <w:t>использованием  средств автоматизации или без использования таких средств с</w:t>
      </w:r>
    </w:p>
    <w:p w:rsidR="00000000" w:rsidRDefault="0098429D">
      <w:pPr>
        <w:pStyle w:val="ConsPlusNonformat"/>
        <w:jc w:val="both"/>
      </w:pPr>
      <w:r>
        <w:t>моими   персональными   данными,   включая  сбор</w:t>
      </w:r>
      <w:r>
        <w:t>,  запись,  систематизацию,</w:t>
      </w:r>
    </w:p>
    <w:p w:rsidR="00000000" w:rsidRDefault="0098429D">
      <w:pPr>
        <w:pStyle w:val="ConsPlusNonformat"/>
        <w:jc w:val="both"/>
      </w:pPr>
      <w:r>
        <w:t>накопление,   хранение,   уточнение  (обновление,  изменение),  извлечение,</w:t>
      </w:r>
    </w:p>
    <w:p w:rsidR="00000000" w:rsidRDefault="0098429D">
      <w:pPr>
        <w:pStyle w:val="ConsPlusNonformat"/>
        <w:jc w:val="both"/>
      </w:pPr>
      <w:r>
        <w:t>использование,    передачу   (распространение,   предоставление,   доступ),</w:t>
      </w:r>
    </w:p>
    <w:p w:rsidR="00000000" w:rsidRDefault="0098429D">
      <w:pPr>
        <w:pStyle w:val="ConsPlusNonformat"/>
        <w:jc w:val="both"/>
      </w:pPr>
      <w:r>
        <w:t>обезличивание, блокирование, удаление, уничтожение персональных данных.</w:t>
      </w:r>
    </w:p>
    <w:p w:rsidR="00000000" w:rsidRDefault="0098429D">
      <w:pPr>
        <w:pStyle w:val="ConsPlusNonformat"/>
        <w:jc w:val="both"/>
      </w:pPr>
      <w:r>
        <w:t xml:space="preserve">    Информацию  о  рассмотрении  заявления  и приложенных к нему документов</w:t>
      </w:r>
    </w:p>
    <w:p w:rsidR="00000000" w:rsidRDefault="0098429D">
      <w:pPr>
        <w:pStyle w:val="ConsPlusNonformat"/>
        <w:jc w:val="both"/>
      </w:pPr>
      <w:r>
        <w:t>прошу направить по адресу электронной почты: ______________________________</w:t>
      </w:r>
    </w:p>
    <w:p w:rsidR="00000000" w:rsidRDefault="0098429D">
      <w:pPr>
        <w:pStyle w:val="ConsPlusNonformat"/>
        <w:jc w:val="both"/>
      </w:pPr>
      <w:r>
        <w:t xml:space="preserve">                                               (адрес электронной почты)</w:t>
      </w:r>
    </w:p>
    <w:p w:rsidR="00000000" w:rsidRDefault="0098429D">
      <w:pPr>
        <w:pStyle w:val="ConsPlusNonformat"/>
        <w:jc w:val="both"/>
      </w:pPr>
      <w:r>
        <w:t xml:space="preserve">    или сообщить по номеру теле</w:t>
      </w:r>
      <w:r>
        <w:t>фона: _____________________________________.</w:t>
      </w:r>
    </w:p>
    <w:p w:rsidR="00000000" w:rsidRDefault="0098429D">
      <w:pPr>
        <w:pStyle w:val="ConsPlusNonformat"/>
        <w:jc w:val="both"/>
      </w:pPr>
      <w:r>
        <w:t xml:space="preserve">                                          (контактный номер телефона)</w:t>
      </w:r>
    </w:p>
    <w:p w:rsidR="00000000" w:rsidRDefault="0098429D">
      <w:pPr>
        <w:pStyle w:val="ConsPlusNonformat"/>
        <w:jc w:val="both"/>
      </w:pPr>
    </w:p>
    <w:p w:rsidR="00000000" w:rsidRDefault="0098429D">
      <w:pPr>
        <w:pStyle w:val="ConsPlusNonformat"/>
        <w:jc w:val="both"/>
      </w:pPr>
      <w:r>
        <w:t>_____________________________________                         _____________</w:t>
      </w:r>
    </w:p>
    <w:p w:rsidR="00000000" w:rsidRDefault="0098429D">
      <w:pPr>
        <w:pStyle w:val="ConsPlusNonformat"/>
        <w:jc w:val="both"/>
      </w:pPr>
      <w:r>
        <w:t xml:space="preserve">(фамилия, имя, отчество (при наличии)                           </w:t>
      </w:r>
      <w:r>
        <w:t>(подпись)</w:t>
      </w:r>
    </w:p>
    <w:p w:rsidR="00000000" w:rsidRDefault="0098429D">
      <w:pPr>
        <w:pStyle w:val="ConsPlusNonformat"/>
        <w:jc w:val="both"/>
      </w:pPr>
    </w:p>
    <w:p w:rsidR="00000000" w:rsidRDefault="0098429D">
      <w:pPr>
        <w:pStyle w:val="ConsPlusNonformat"/>
        <w:jc w:val="both"/>
      </w:pPr>
      <w:r>
        <w:t>"__" _________ 20__ г.</w:t>
      </w:r>
    </w:p>
    <w:bookmarkEnd w:id="46"/>
    <w:p w:rsidR="00000000" w:rsidRDefault="0098429D">
      <w:pPr>
        <w:pStyle w:val="ConsPlusNormal"/>
        <w:jc w:val="both"/>
      </w:pPr>
    </w:p>
    <w:p w:rsidR="00000000" w:rsidRDefault="0098429D">
      <w:pPr>
        <w:pStyle w:val="ConsPlusNormal"/>
        <w:ind w:firstLine="540"/>
        <w:jc w:val="both"/>
      </w:pPr>
      <w:r>
        <w:lastRenderedPageBreak/>
        <w:t>--------------------------------</w:t>
      </w:r>
    </w:p>
    <w:p w:rsidR="00000000" w:rsidRDefault="0098429D">
      <w:pPr>
        <w:pStyle w:val="ConsPlusNormal"/>
        <w:spacing w:before="240"/>
        <w:ind w:firstLine="540"/>
        <w:jc w:val="both"/>
      </w:pPr>
      <w:bookmarkStart w:id="47" w:name="Par795"/>
      <w:bookmarkEnd w:id="47"/>
      <w:r>
        <w:t>&lt;1&gt; Собрание законодательства Российской Федерации, 2006, N 31, ст. 3451; 2021, N 1, ст. 58.</w:t>
      </w: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1"/>
      </w:pPr>
      <w:r>
        <w:t>Приложение N 5</w:t>
      </w:r>
    </w:p>
    <w:p w:rsidR="00000000" w:rsidRDefault="0098429D">
      <w:pPr>
        <w:pStyle w:val="ConsPlusNormal"/>
        <w:jc w:val="right"/>
      </w:pPr>
      <w:r>
        <w:t>к Положению об аккредитации</w:t>
      </w:r>
    </w:p>
    <w:p w:rsidR="00000000" w:rsidRDefault="0098429D">
      <w:pPr>
        <w:pStyle w:val="ConsPlusNormal"/>
        <w:jc w:val="right"/>
      </w:pPr>
      <w:r>
        <w:t>специалистов, утвержденному</w:t>
      </w:r>
    </w:p>
    <w:p w:rsidR="00000000" w:rsidRDefault="0098429D">
      <w:pPr>
        <w:pStyle w:val="ConsPlusNormal"/>
        <w:jc w:val="right"/>
      </w:pPr>
      <w:r>
        <w:t>приказо</w:t>
      </w:r>
      <w:r>
        <w:t>м Министерства</w:t>
      </w:r>
    </w:p>
    <w:p w:rsidR="00000000" w:rsidRDefault="0098429D">
      <w:pPr>
        <w:pStyle w:val="ConsPlusNormal"/>
        <w:jc w:val="right"/>
      </w:pPr>
      <w:r>
        <w:t>здравоохранения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Normal"/>
        <w:jc w:val="right"/>
      </w:pPr>
      <w:r>
        <w:t>Рекомендуемый образец</w:t>
      </w:r>
    </w:p>
    <w:p w:rsidR="00000000" w:rsidRDefault="0098429D">
      <w:pPr>
        <w:pStyle w:val="ConsPlusNormal"/>
        <w:jc w:val="both"/>
      </w:pPr>
    </w:p>
    <w:p w:rsidR="00000000" w:rsidRDefault="0098429D">
      <w:pPr>
        <w:pStyle w:val="ConsPlusNonformat"/>
        <w:jc w:val="both"/>
      </w:pPr>
      <w:bookmarkStart w:id="48" w:name="Par811"/>
      <w:bookmarkEnd w:id="48"/>
      <w:r>
        <w:t xml:space="preserve">                                 ПОРТФОЛИО</w:t>
      </w:r>
    </w:p>
    <w:p w:rsidR="00000000" w:rsidRDefault="0098429D">
      <w:pPr>
        <w:pStyle w:val="ConsPlusNonformat"/>
        <w:jc w:val="both"/>
      </w:pPr>
    </w:p>
    <w:p w:rsidR="00000000" w:rsidRDefault="0098429D">
      <w:pPr>
        <w:pStyle w:val="ConsPlusNonformat"/>
        <w:jc w:val="both"/>
      </w:pPr>
      <w:r>
        <w:t>Фамилия, имя, отчество (при наличии) ______________________________________</w:t>
      </w:r>
    </w:p>
    <w:p w:rsidR="00000000" w:rsidRDefault="0098429D">
      <w:pPr>
        <w:pStyle w:val="ConsPlusNonformat"/>
        <w:jc w:val="both"/>
      </w:pPr>
      <w:r>
        <w:t>Дата   получения   последнего   сертификата   специалиста  или  прохождения</w:t>
      </w:r>
    </w:p>
    <w:p w:rsidR="00000000" w:rsidRDefault="0098429D">
      <w:pPr>
        <w:pStyle w:val="ConsPlusNonformat"/>
        <w:jc w:val="both"/>
      </w:pPr>
      <w:r>
        <w:t>аккредитации специалиста __________________________________________________</w:t>
      </w:r>
    </w:p>
    <w:p w:rsidR="00000000" w:rsidRDefault="0098429D">
      <w:pPr>
        <w:pStyle w:val="ConsPlusNonformat"/>
        <w:jc w:val="both"/>
      </w:pPr>
      <w:r>
        <w:t>Специальность, по которой проводится аккредитация _________________________</w:t>
      </w:r>
    </w:p>
    <w:p w:rsidR="00000000" w:rsidRDefault="0098429D">
      <w:pPr>
        <w:pStyle w:val="ConsPlusNonformat"/>
        <w:jc w:val="both"/>
      </w:pPr>
      <w:r>
        <w:t>Уровень образования (высшее/</w:t>
      </w:r>
      <w:r>
        <w:t>среднее профессиональное) _____________________</w:t>
      </w:r>
    </w:p>
    <w:p w:rsidR="00000000" w:rsidRDefault="0098429D">
      <w:pPr>
        <w:pStyle w:val="ConsPlusNonformat"/>
        <w:jc w:val="both"/>
      </w:pPr>
      <w:r>
        <w:t>Страховой номер индивидуального лицевого счета застрахованного лица _______</w:t>
      </w:r>
    </w:p>
    <w:p w:rsidR="00000000" w:rsidRDefault="0098429D">
      <w:pPr>
        <w:pStyle w:val="ConsPlusNonformat"/>
        <w:jc w:val="both"/>
      </w:pPr>
      <w:r>
        <w:t>Полное  наименование  организации,  в  которой  аккредитуемый  осуществляет</w:t>
      </w:r>
    </w:p>
    <w:p w:rsidR="00000000" w:rsidRDefault="0098429D">
      <w:pPr>
        <w:pStyle w:val="ConsPlusNonformat"/>
        <w:jc w:val="both"/>
      </w:pPr>
      <w:r>
        <w:t>профессиональную деятельность (при наличии) ____________</w:t>
      </w:r>
      <w:r>
        <w:t>___________________</w:t>
      </w:r>
    </w:p>
    <w:p w:rsidR="00000000" w:rsidRDefault="0098429D">
      <w:pPr>
        <w:pStyle w:val="ConsPlusNonformat"/>
        <w:jc w:val="both"/>
      </w:pPr>
      <w:r>
        <w:t>___________________________________________________________________________</w:t>
      </w:r>
    </w:p>
    <w:p w:rsidR="00000000" w:rsidRDefault="0098429D">
      <w:pPr>
        <w:pStyle w:val="ConsPlusNonformat"/>
        <w:jc w:val="both"/>
      </w:pPr>
      <w:r>
        <w:t xml:space="preserve"> (в соответствии с данными, содержащимися в едином государственном реестре</w:t>
      </w:r>
    </w:p>
    <w:p w:rsidR="00000000" w:rsidRDefault="0098429D">
      <w:pPr>
        <w:pStyle w:val="ConsPlusNonformat"/>
        <w:jc w:val="both"/>
      </w:pPr>
      <w:r>
        <w:t xml:space="preserve">       юридических лиц/едином государственном реестре индивидуальных</w:t>
      </w:r>
    </w:p>
    <w:p w:rsidR="00000000" w:rsidRDefault="0098429D">
      <w:pPr>
        <w:pStyle w:val="ConsPlusNonformat"/>
        <w:jc w:val="both"/>
      </w:pPr>
      <w:r>
        <w:t xml:space="preserve">                </w:t>
      </w:r>
      <w:r>
        <w:t xml:space="preserve">             предпринимателей)</w:t>
      </w:r>
    </w:p>
    <w:p w:rsidR="00000000" w:rsidRDefault="0098429D">
      <w:pPr>
        <w:pStyle w:val="ConsPlusNonformat"/>
        <w:jc w:val="both"/>
      </w:pPr>
      <w:r>
        <w:t>Занимаемая должность (при наличии) ________________________________________</w:t>
      </w:r>
    </w:p>
    <w:p w:rsidR="00000000" w:rsidRDefault="0098429D">
      <w:pPr>
        <w:pStyle w:val="ConsPlusNonformat"/>
        <w:jc w:val="both"/>
      </w:pPr>
      <w:r>
        <w:t>Дата формирования портфолио _______________________________________________</w:t>
      </w:r>
    </w:p>
    <w:p w:rsidR="00000000" w:rsidRDefault="0098429D">
      <w:pPr>
        <w:pStyle w:val="ConsPlusNonformat"/>
        <w:jc w:val="both"/>
      </w:pPr>
    </w:p>
    <w:p w:rsidR="00000000" w:rsidRDefault="0098429D">
      <w:pPr>
        <w:pStyle w:val="ConsPlusNonformat"/>
        <w:jc w:val="both"/>
      </w:pPr>
      <w:r>
        <w:t xml:space="preserve">    1. Сведения об освоении программ повышения квалификации.</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57"/>
        <w:gridCol w:w="907"/>
        <w:gridCol w:w="1757"/>
        <w:gridCol w:w="1134"/>
        <w:gridCol w:w="3061"/>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N</w:t>
            </w: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Наименов</w:t>
            </w:r>
            <w:r>
              <w:t>ание программы повышения квалификации</w:t>
            </w:r>
          </w:p>
        </w:tc>
        <w:tc>
          <w:tcPr>
            <w:tcW w:w="907"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Трудоемкость, часы</w:t>
            </w: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Реквизиты документа о квалификации</w:t>
            </w:r>
          </w:p>
        </w:tc>
        <w:tc>
          <w:tcPr>
            <w:tcW w:w="1134"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Период обучения</w:t>
            </w: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Полное наименование организации, осуществляющей реализацию образовательной деятельности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1</w:t>
            </w: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nformat"/>
        <w:jc w:val="both"/>
      </w:pPr>
      <w:r>
        <w:t xml:space="preserve">   </w:t>
      </w:r>
      <w:r>
        <w:t xml:space="preserve"> 2.   Сведения   об   образовании,  подтвержденные  на  интернет-портале</w:t>
      </w:r>
    </w:p>
    <w:p w:rsidR="00000000" w:rsidRDefault="0098429D">
      <w:pPr>
        <w:pStyle w:val="ConsPlusNonformat"/>
        <w:jc w:val="both"/>
      </w:pPr>
      <w:r>
        <w:t>непрерывного     медицинского    и    фармацевтического    образования    в</w:t>
      </w:r>
    </w:p>
    <w:p w:rsidR="00000000" w:rsidRDefault="0098429D">
      <w:pPr>
        <w:pStyle w:val="ConsPlusNonformat"/>
        <w:jc w:val="both"/>
      </w:pPr>
      <w:r>
        <w:t>информационно-телекоммуникационной сети "Интернет" (при наличии).</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3175"/>
        <w:gridCol w:w="5159"/>
      </w:tblGrid>
      <w:tr w:rsidR="00000000">
        <w:tc>
          <w:tcPr>
            <w:tcW w:w="720"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N</w:t>
            </w:r>
          </w:p>
        </w:tc>
        <w:tc>
          <w:tcPr>
            <w:tcW w:w="3175"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Наименование</w:t>
            </w:r>
          </w:p>
        </w:tc>
        <w:tc>
          <w:tcPr>
            <w:tcW w:w="5159"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Вид и реквизиты подтвержд</w:t>
            </w:r>
            <w:r>
              <w:t>ающего документа</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nformat"/>
        <w:jc w:val="both"/>
      </w:pPr>
      <w:r>
        <w:t xml:space="preserve">    3. Отчет о профессиональной деятельности на ___ л.</w:t>
      </w:r>
    </w:p>
    <w:p w:rsidR="00000000" w:rsidRDefault="0098429D">
      <w:pPr>
        <w:pStyle w:val="ConsPlusNonformat"/>
        <w:jc w:val="both"/>
      </w:pPr>
    </w:p>
    <w:p w:rsidR="00000000" w:rsidRDefault="0098429D">
      <w:pPr>
        <w:pStyle w:val="ConsPlusNonformat"/>
        <w:jc w:val="both"/>
      </w:pPr>
      <w:r>
        <w:t>Аккредитуемый _________/_________________________________________.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p>
    <w:p w:rsidR="00000000" w:rsidRDefault="0098429D">
      <w:pPr>
        <w:pStyle w:val="ConsPlusNonformat"/>
        <w:jc w:val="both"/>
      </w:pPr>
      <w:r>
        <w:t xml:space="preserve">                                             "Согласован"</w:t>
      </w:r>
    </w:p>
    <w:p w:rsidR="00000000" w:rsidRDefault="0098429D">
      <w:pPr>
        <w:pStyle w:val="ConsPlusNonformat"/>
        <w:jc w:val="both"/>
      </w:pPr>
      <w:r>
        <w:t xml:space="preserve">                            _______________________________________________</w:t>
      </w:r>
    </w:p>
    <w:p w:rsidR="00000000" w:rsidRDefault="0098429D">
      <w:pPr>
        <w:pStyle w:val="ConsPlusNonformat"/>
        <w:jc w:val="both"/>
      </w:pPr>
      <w:r>
        <w:t xml:space="preserve">                            (подпись и фамилия, имя, отчество (при наличии)</w:t>
      </w:r>
    </w:p>
    <w:p w:rsidR="00000000" w:rsidRDefault="0098429D">
      <w:pPr>
        <w:pStyle w:val="ConsPlusNonformat"/>
        <w:jc w:val="both"/>
      </w:pPr>
      <w:r>
        <w:t xml:space="preserve">                               руководителя (у</w:t>
      </w:r>
      <w:r>
        <w:t>полномоченного заместителя</w:t>
      </w:r>
    </w:p>
    <w:p w:rsidR="00000000" w:rsidRDefault="0098429D">
      <w:pPr>
        <w:pStyle w:val="ConsPlusNonformat"/>
        <w:jc w:val="both"/>
      </w:pPr>
      <w:r>
        <w:t xml:space="preserve">                                      руководителя) организации),</w:t>
      </w:r>
    </w:p>
    <w:p w:rsidR="00000000" w:rsidRDefault="0098429D">
      <w:pPr>
        <w:pStyle w:val="ConsPlusNonformat"/>
        <w:jc w:val="both"/>
      </w:pPr>
    </w:p>
    <w:p w:rsidR="00000000" w:rsidRDefault="0098429D">
      <w:pPr>
        <w:pStyle w:val="ConsPlusNonformat"/>
        <w:jc w:val="both"/>
      </w:pPr>
      <w:r>
        <w:t xml:space="preserve">                                                           МП (при наличии)</w:t>
      </w:r>
    </w:p>
    <w:p w:rsidR="00000000" w:rsidRDefault="0098429D">
      <w:pPr>
        <w:pStyle w:val="ConsPlusNonformat"/>
        <w:jc w:val="both"/>
      </w:pPr>
    </w:p>
    <w:p w:rsidR="00000000" w:rsidRDefault="0098429D">
      <w:pPr>
        <w:pStyle w:val="ConsPlusNonformat"/>
        <w:jc w:val="both"/>
      </w:pPr>
      <w:r>
        <w:t xml:space="preserve">                                   ОТЧЕТ</w:t>
      </w:r>
    </w:p>
    <w:p w:rsidR="00000000" w:rsidRDefault="0098429D">
      <w:pPr>
        <w:pStyle w:val="ConsPlusNonformat"/>
        <w:jc w:val="both"/>
      </w:pPr>
      <w:r>
        <w:t xml:space="preserve">                      о профессиональной деятельности</w:t>
      </w:r>
    </w:p>
    <w:p w:rsidR="00000000" w:rsidRDefault="0098429D">
      <w:pPr>
        <w:pStyle w:val="ConsPlusNonformat"/>
        <w:jc w:val="both"/>
      </w:pPr>
    </w:p>
    <w:p w:rsidR="00000000" w:rsidRDefault="0098429D">
      <w:pPr>
        <w:pStyle w:val="ConsPlusNonformat"/>
        <w:jc w:val="both"/>
      </w:pPr>
      <w:r>
        <w:t xml:space="preserve"> _________________________________________________________________________</w:t>
      </w:r>
    </w:p>
    <w:p w:rsidR="00000000" w:rsidRDefault="0098429D">
      <w:pPr>
        <w:pStyle w:val="ConsPlusNonformat"/>
        <w:jc w:val="both"/>
      </w:pPr>
      <w:r>
        <w:t xml:space="preserve"> (фамилия, имя, отчество (при наличии), занимаемая должность (при наличии)</w:t>
      </w:r>
    </w:p>
    <w:p w:rsidR="00000000" w:rsidRDefault="0098429D">
      <w:pPr>
        <w:pStyle w:val="ConsPlusNonformat"/>
        <w:jc w:val="both"/>
      </w:pPr>
      <w:r>
        <w:t xml:space="preserve"> с ________________________________________________</w:t>
      </w:r>
      <w:r>
        <w:t>_______________________</w:t>
      </w:r>
    </w:p>
    <w:p w:rsidR="00000000" w:rsidRDefault="0098429D">
      <w:pPr>
        <w:pStyle w:val="ConsPlusNonformat"/>
        <w:jc w:val="both"/>
      </w:pPr>
      <w:r>
        <w:t xml:space="preserve">              (указывается период, за который подается отчет</w:t>
      </w:r>
    </w:p>
    <w:p w:rsidR="00000000" w:rsidRDefault="0098429D">
      <w:pPr>
        <w:pStyle w:val="ConsPlusNonformat"/>
        <w:jc w:val="both"/>
      </w:pPr>
      <w:r>
        <w:t xml:space="preserve">                     о профессиональной деятельности)</w:t>
      </w:r>
    </w:p>
    <w:p w:rsidR="00000000" w:rsidRDefault="0098429D">
      <w:pPr>
        <w:pStyle w:val="ConsPlusNonformat"/>
        <w:jc w:val="both"/>
      </w:pPr>
      <w:r>
        <w:t xml:space="preserve"> _________________________________________________________________________</w:t>
      </w:r>
    </w:p>
    <w:p w:rsidR="00000000" w:rsidRDefault="0098429D">
      <w:pPr>
        <w:pStyle w:val="ConsPlusNonformat"/>
        <w:jc w:val="both"/>
      </w:pPr>
      <w:r>
        <w:t xml:space="preserve">    (полное наименование организации в соо</w:t>
      </w:r>
      <w:r>
        <w:t>тветствии с данными в едином</w:t>
      </w:r>
    </w:p>
    <w:p w:rsidR="00000000" w:rsidRDefault="0098429D">
      <w:pPr>
        <w:pStyle w:val="ConsPlusNonformat"/>
        <w:jc w:val="both"/>
      </w:pPr>
      <w:r>
        <w:t xml:space="preserve">      государственном реестре юридических лиц/едином государственном</w:t>
      </w:r>
    </w:p>
    <w:p w:rsidR="00000000" w:rsidRDefault="0098429D">
      <w:pPr>
        <w:pStyle w:val="ConsPlusNonformat"/>
        <w:jc w:val="both"/>
      </w:pPr>
      <w:r>
        <w:t xml:space="preserve">           реестре индивидуальных предпринимателей (при наличии)</w:t>
      </w:r>
    </w:p>
    <w:p w:rsidR="00000000" w:rsidRDefault="0098429D">
      <w:pPr>
        <w:pStyle w:val="ConsPlusNonformat"/>
        <w:jc w:val="both"/>
      </w:pPr>
    </w:p>
    <w:p w:rsidR="00000000" w:rsidRDefault="0098429D">
      <w:pPr>
        <w:pStyle w:val="ConsPlusNonformat"/>
        <w:jc w:val="both"/>
      </w:pPr>
      <w:r>
        <w:t xml:space="preserve">        для прохождения периодической аккредитации по специальности</w:t>
      </w:r>
    </w:p>
    <w:p w:rsidR="00000000" w:rsidRDefault="0098429D">
      <w:pPr>
        <w:pStyle w:val="ConsPlusNonformat"/>
        <w:jc w:val="both"/>
      </w:pPr>
      <w:r>
        <w:t xml:space="preserve">       _________________</w:t>
      </w:r>
      <w:r>
        <w:t>____________________________________________</w:t>
      </w:r>
    </w:p>
    <w:p w:rsidR="00000000" w:rsidRDefault="0098429D">
      <w:pPr>
        <w:pStyle w:val="ConsPlusNonformat"/>
        <w:jc w:val="both"/>
      </w:pPr>
    </w:p>
    <w:p w:rsidR="00000000" w:rsidRDefault="0098429D">
      <w:pPr>
        <w:pStyle w:val="ConsPlusNonformat"/>
        <w:jc w:val="both"/>
      </w:pPr>
      <w:r>
        <w:t xml:space="preserve">                                            _______________________________</w:t>
      </w:r>
    </w:p>
    <w:p w:rsidR="00000000" w:rsidRDefault="0098429D">
      <w:pPr>
        <w:pStyle w:val="ConsPlusNonformat"/>
        <w:jc w:val="both"/>
      </w:pPr>
      <w:r>
        <w:t xml:space="preserve">                                            (личная подпись аккредитуемого)</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Сведения об организации, в которой аккредитуемый осуществ</w:t>
            </w:r>
            <w:r>
              <w:t>ляет профессиональную деятельность (краткая характеристика организации, отражающая основные направления ее деятельности, ее структура)</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Наименование структурного подразделения, в котором аккредитуемый осуществляет профессиональную деятельность, основные з</w:t>
            </w:r>
            <w:r>
              <w:t>адачи и функции указанного структурного подразделения</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Стаж работы по специальности</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Описание выполняемой работы в соответствии с трудовой функцией</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lastRenderedPageBreak/>
              <w:t>Опыт работы, включая анализ профессиональной деятельности за отчетный период</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Повышение уровня знаний, умений, профессиональных навыков за отчетный период</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Выполнение функции наставника (при наличии)</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Квалификационная категория, ученая степень (при наличии)</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030"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r>
              <w:t>Предложения по совершенствованию своей профессиональной деятельности</w:t>
            </w:r>
          </w:p>
        </w:tc>
        <w:tc>
          <w:tcPr>
            <w:tcW w:w="204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both"/>
      </w:pPr>
    </w:p>
    <w:p w:rsidR="00000000" w:rsidRDefault="0098429D">
      <w:pPr>
        <w:pStyle w:val="ConsPlusNormal"/>
        <w:jc w:val="right"/>
        <w:outlineLvl w:val="1"/>
      </w:pPr>
      <w:r>
        <w:t>Приложение N 6</w:t>
      </w:r>
    </w:p>
    <w:p w:rsidR="00000000" w:rsidRDefault="0098429D">
      <w:pPr>
        <w:pStyle w:val="ConsPlusNormal"/>
        <w:jc w:val="right"/>
      </w:pPr>
      <w:r>
        <w:t>к Положению об аккредитации</w:t>
      </w:r>
    </w:p>
    <w:p w:rsidR="00000000" w:rsidRDefault="0098429D">
      <w:pPr>
        <w:pStyle w:val="ConsPlusNormal"/>
        <w:jc w:val="right"/>
      </w:pPr>
      <w:r>
        <w:t>специалистов, утвержденному</w:t>
      </w:r>
    </w:p>
    <w:p w:rsidR="00000000" w:rsidRDefault="0098429D">
      <w:pPr>
        <w:pStyle w:val="ConsPlusNormal"/>
        <w:jc w:val="right"/>
      </w:pPr>
      <w:r>
        <w:t>приказом Министерства</w:t>
      </w:r>
    </w:p>
    <w:p w:rsidR="00000000" w:rsidRDefault="0098429D">
      <w:pPr>
        <w:pStyle w:val="ConsPlusNormal"/>
        <w:jc w:val="right"/>
      </w:pPr>
      <w:r>
        <w:t>здравоохранения</w:t>
      </w:r>
    </w:p>
    <w:p w:rsidR="00000000" w:rsidRDefault="0098429D">
      <w:pPr>
        <w:pStyle w:val="ConsPlusNormal"/>
        <w:jc w:val="right"/>
      </w:pPr>
      <w:r>
        <w:t>Российской Федерации</w:t>
      </w:r>
    </w:p>
    <w:p w:rsidR="00000000" w:rsidRDefault="0098429D">
      <w:pPr>
        <w:pStyle w:val="ConsPlusNormal"/>
        <w:jc w:val="right"/>
      </w:pPr>
      <w:r>
        <w:t>от 22 ноября 2021 г. N 1081н</w:t>
      </w:r>
    </w:p>
    <w:p w:rsidR="00000000" w:rsidRDefault="0098429D">
      <w:pPr>
        <w:pStyle w:val="ConsPlusNormal"/>
        <w:jc w:val="both"/>
      </w:pPr>
    </w:p>
    <w:p w:rsidR="00000000" w:rsidRDefault="0098429D">
      <w:pPr>
        <w:pStyle w:val="ConsPlusNormal"/>
        <w:jc w:val="right"/>
      </w:pPr>
      <w:r>
        <w:t>Рекомендуемый образец</w:t>
      </w:r>
    </w:p>
    <w:p w:rsidR="00000000" w:rsidRDefault="0098429D">
      <w:pPr>
        <w:pStyle w:val="ConsPlusNormal"/>
        <w:jc w:val="both"/>
      </w:pPr>
    </w:p>
    <w:p w:rsidR="00000000" w:rsidRDefault="0098429D">
      <w:pPr>
        <w:pStyle w:val="ConsPlusNonformat"/>
        <w:jc w:val="both"/>
      </w:pPr>
      <w:r>
        <w:t>________________________________________              _______________</w:t>
      </w:r>
      <w:r>
        <w:t>______</w:t>
      </w:r>
    </w:p>
    <w:p w:rsidR="00000000" w:rsidRDefault="0098429D">
      <w:pPr>
        <w:pStyle w:val="ConsPlusNonformat"/>
        <w:jc w:val="both"/>
      </w:pPr>
      <w:r>
        <w:t xml:space="preserve">   (дата, место проведения заседания)                   (номер протокола)</w:t>
      </w:r>
    </w:p>
    <w:p w:rsidR="00000000" w:rsidRDefault="0098429D">
      <w:pPr>
        <w:pStyle w:val="ConsPlusNonformat"/>
        <w:jc w:val="both"/>
      </w:pPr>
    </w:p>
    <w:p w:rsidR="00000000" w:rsidRDefault="0098429D">
      <w:pPr>
        <w:pStyle w:val="ConsPlusNonformat"/>
        <w:jc w:val="both"/>
      </w:pPr>
      <w:bookmarkStart w:id="49" w:name="Par940"/>
      <w:bookmarkEnd w:id="49"/>
      <w:r>
        <w:t xml:space="preserve">                            ПРОТОКОЛ ЗАСЕДАНИЯ</w:t>
      </w:r>
    </w:p>
    <w:p w:rsidR="00000000" w:rsidRDefault="0098429D">
      <w:pPr>
        <w:pStyle w:val="ConsPlusNonformat"/>
        <w:jc w:val="both"/>
      </w:pPr>
      <w:r>
        <w:t xml:space="preserve">                   ЦЕНТРАЛЬНОЙ АККРЕДИТАЦИОННОЙ КОМИССИИ</w:t>
      </w:r>
    </w:p>
    <w:p w:rsidR="00000000" w:rsidRDefault="0098429D">
      <w:pPr>
        <w:pStyle w:val="ConsPlusNonformat"/>
        <w:jc w:val="both"/>
      </w:pPr>
      <w:r>
        <w:t xml:space="preserve">              ПО ИТОГАМ ПРОВЕДЕНИЯ АККРЕДИТАЦИИ СПЕЦИАЛИСТ</w:t>
      </w:r>
      <w:r>
        <w:t>ОВ</w:t>
      </w:r>
    </w:p>
    <w:p w:rsidR="00000000" w:rsidRDefault="0098429D">
      <w:pPr>
        <w:pStyle w:val="ConsPlusNonformat"/>
        <w:jc w:val="both"/>
      </w:pPr>
    </w:p>
    <w:p w:rsidR="00000000" w:rsidRDefault="0098429D">
      <w:pPr>
        <w:pStyle w:val="ConsPlusNonformat"/>
        <w:jc w:val="both"/>
      </w:pPr>
      <w:r>
        <w:t>Председательствовал: _______________________________________________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Заместители председателя: __________________________________________</w:t>
      </w:r>
    </w:p>
    <w:p w:rsidR="00000000" w:rsidRDefault="0098429D">
      <w:pPr>
        <w:pStyle w:val="ConsPlusNonformat"/>
        <w:jc w:val="both"/>
      </w:pPr>
      <w:r>
        <w:t xml:space="preserve">                            (фамилия, имя, отчес</w:t>
      </w:r>
      <w:r>
        <w:t>тво (при наличии)</w:t>
      </w:r>
    </w:p>
    <w:p w:rsidR="00000000" w:rsidRDefault="0098429D">
      <w:pPr>
        <w:pStyle w:val="ConsPlusNonformat"/>
        <w:jc w:val="both"/>
      </w:pPr>
      <w:r>
        <w:t xml:space="preserve">                          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 xml:space="preserve">                          __________________________________________</w:t>
      </w:r>
    </w:p>
    <w:p w:rsidR="00000000" w:rsidRDefault="0098429D">
      <w:pPr>
        <w:pStyle w:val="ConsPlusNonformat"/>
        <w:jc w:val="both"/>
      </w:pPr>
      <w:r>
        <w:t xml:space="preserve">                 </w:t>
      </w:r>
      <w:r>
        <w:t xml:space="preserve">           (фамилия, имя, отчество (при наличии)</w:t>
      </w:r>
    </w:p>
    <w:p w:rsidR="00000000" w:rsidRDefault="0098429D">
      <w:pPr>
        <w:pStyle w:val="ConsPlusNonformat"/>
        <w:jc w:val="both"/>
      </w:pPr>
      <w:r>
        <w:t>Ответственные секретарь: ___________________________________________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 xml:space="preserve">                          __________________________________________</w:t>
      </w:r>
    </w:p>
    <w:p w:rsidR="00000000" w:rsidRDefault="0098429D">
      <w:pPr>
        <w:pStyle w:val="ConsPlusNonformat"/>
        <w:jc w:val="both"/>
      </w:pPr>
      <w:r>
        <w:t xml:space="preserve">   </w:t>
      </w:r>
      <w:r>
        <w:t xml:space="preserve">                         (фамилия, имя, отчество (при наличии)</w:t>
      </w:r>
    </w:p>
    <w:p w:rsidR="00000000" w:rsidRDefault="0098429D">
      <w:pPr>
        <w:pStyle w:val="ConsPlusNonformat"/>
        <w:jc w:val="both"/>
      </w:pPr>
      <w:r>
        <w:t xml:space="preserve">                          __________________________________________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Члены подкомиссии:</w:t>
      </w:r>
    </w:p>
    <w:p w:rsidR="00000000" w:rsidRDefault="0098429D">
      <w:pPr>
        <w:pStyle w:val="ConsPlusNonformat"/>
        <w:jc w:val="both"/>
      </w:pPr>
      <w:r>
        <w:t>_______________________________________</w:t>
      </w:r>
      <w:r>
        <w:t>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r>
        <w:t>_________________________________________</w:t>
      </w:r>
    </w:p>
    <w:p w:rsidR="00000000" w:rsidRDefault="0098429D">
      <w:pPr>
        <w:pStyle w:val="ConsPlusNonformat"/>
        <w:jc w:val="both"/>
      </w:pPr>
      <w:r>
        <w:t xml:space="preserve">  (фамилия, имя, отчество (при наличии)</w:t>
      </w:r>
    </w:p>
    <w:p w:rsidR="00000000" w:rsidRDefault="0098429D">
      <w:pPr>
        <w:pStyle w:val="ConsPlusNonformat"/>
        <w:jc w:val="both"/>
      </w:pPr>
    </w:p>
    <w:p w:rsidR="00000000" w:rsidRDefault="0098429D">
      <w:pPr>
        <w:pStyle w:val="ConsPlusNonformat"/>
        <w:jc w:val="both"/>
      </w:pPr>
      <w:r>
        <w:t>Состав    центральной    аккредитационной   комиссии   утвержден   приказом</w:t>
      </w:r>
    </w:p>
    <w:p w:rsidR="00000000" w:rsidRDefault="0098429D">
      <w:pPr>
        <w:pStyle w:val="ConsPlusNonformat"/>
        <w:jc w:val="both"/>
      </w:pPr>
      <w:r>
        <w:lastRenderedPageBreak/>
        <w:t xml:space="preserve">Министерства  здравоохранения Российской Федерации от </w:t>
      </w:r>
      <w:r>
        <w:t>"__" ________ 20__ г.</w:t>
      </w:r>
    </w:p>
    <w:p w:rsidR="00000000" w:rsidRDefault="0098429D">
      <w:pPr>
        <w:pStyle w:val="ConsPlusNonformat"/>
        <w:jc w:val="both"/>
      </w:pPr>
      <w:r>
        <w:t>N ___.</w:t>
      </w:r>
    </w:p>
    <w:p w:rsidR="00000000" w:rsidRDefault="0098429D">
      <w:pPr>
        <w:pStyle w:val="ConsPlusNonformat"/>
        <w:jc w:val="both"/>
      </w:pPr>
    </w:p>
    <w:p w:rsidR="00000000" w:rsidRDefault="0098429D">
      <w:pPr>
        <w:pStyle w:val="ConsPlusNonformat"/>
        <w:jc w:val="both"/>
      </w:pPr>
      <w:r>
        <w:t xml:space="preserve">                            Повестка заседания:</w:t>
      </w:r>
    </w:p>
    <w:p w:rsidR="00000000" w:rsidRDefault="0098429D">
      <w:pPr>
        <w:pStyle w:val="ConsPlusNonformat"/>
        <w:jc w:val="both"/>
      </w:pPr>
    </w:p>
    <w:p w:rsidR="00000000" w:rsidRDefault="0098429D">
      <w:pPr>
        <w:pStyle w:val="ConsPlusNonformat"/>
        <w:jc w:val="both"/>
      </w:pPr>
      <w:r>
        <w:t>О  результатах  проведения  аккредитации специалиста и решениях центральной</w:t>
      </w:r>
    </w:p>
    <w:p w:rsidR="00000000" w:rsidRDefault="0098429D">
      <w:pPr>
        <w:pStyle w:val="ConsPlusNonformat"/>
        <w:jc w:val="both"/>
      </w:pPr>
      <w:r>
        <w:t>аккредитационной комиссии.</w:t>
      </w:r>
    </w:p>
    <w:p w:rsidR="00000000" w:rsidRDefault="0098429D">
      <w:pPr>
        <w:pStyle w:val="ConsPlusNonformat"/>
        <w:jc w:val="both"/>
      </w:pPr>
    </w:p>
    <w:p w:rsidR="00000000" w:rsidRDefault="0098429D">
      <w:pPr>
        <w:pStyle w:val="ConsPlusNonformat"/>
        <w:jc w:val="both"/>
      </w:pPr>
      <w:r>
        <w:t xml:space="preserve">                                 Решение:</w:t>
      </w:r>
    </w:p>
    <w:p w:rsidR="00000000" w:rsidRDefault="0098429D">
      <w:pPr>
        <w:pStyle w:val="ConsPlusNonformat"/>
        <w:jc w:val="both"/>
      </w:pPr>
    </w:p>
    <w:p w:rsidR="00000000" w:rsidRDefault="0098429D">
      <w:pPr>
        <w:pStyle w:val="ConsPlusNonformat"/>
        <w:jc w:val="both"/>
      </w:pPr>
      <w:r>
        <w:t xml:space="preserve">Руководствуясь </w:t>
      </w:r>
      <w:hyperlink w:anchor="Par345" w:tooltip="85. Центральная аккредитационная комиссия и аккредитационная подкомиссия не позднее 15 рабочих дней со дня регистрации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 w:history="1">
        <w:r>
          <w:rPr>
            <w:color w:val="0000FF"/>
          </w:rPr>
          <w:t>пунктами 85</w:t>
        </w:r>
      </w:hyperlink>
      <w:r>
        <w:t xml:space="preserve">, </w:t>
      </w:r>
      <w:hyperlink w:anchor="Par354" w:tooltip="87.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w:history="1">
        <w:r>
          <w:rPr>
            <w:color w:val="0000FF"/>
          </w:rPr>
          <w:t>87</w:t>
        </w:r>
      </w:hyperlink>
      <w:r>
        <w:t xml:space="preserve"> и </w:t>
      </w:r>
      <w:hyperlink w:anchor="Par369" w:tooltip="94. Протокол заседания центральной аккредитационной комиссии по итогам проведения аккредитации специалистов (рекомендуемый образец приведен в приложении N 6 к настоящему Положению) не позднее двух рабочих дней со дня его подписания размещается на официальном сайте Федеральных аккредитационных центров." w:history="1">
        <w:r>
          <w:rPr>
            <w:color w:val="0000FF"/>
          </w:rPr>
          <w:t>94</w:t>
        </w:r>
      </w:hyperlink>
      <w:r>
        <w:t xml:space="preserve"> Положения об аккредитации специалистов,</w:t>
      </w:r>
    </w:p>
    <w:p w:rsidR="00000000" w:rsidRDefault="0098429D">
      <w:pPr>
        <w:pStyle w:val="ConsPlusNonformat"/>
        <w:jc w:val="both"/>
      </w:pPr>
      <w:r>
        <w:t>утвержденного  п</w:t>
      </w:r>
      <w:r>
        <w:t>риказом  Министерства  здравоохранения Российской Федерации</w:t>
      </w:r>
    </w:p>
    <w:p w:rsidR="00000000" w:rsidRDefault="0098429D">
      <w:pPr>
        <w:pStyle w:val="ConsPlusNonformat"/>
        <w:jc w:val="both"/>
      </w:pPr>
      <w:r>
        <w:t>от 22 ноября 2021 г. N 1081н, центральная аккредитационная комиссия приняла</w:t>
      </w:r>
    </w:p>
    <w:p w:rsidR="00000000" w:rsidRDefault="0098429D">
      <w:pPr>
        <w:pStyle w:val="ConsPlusNonformat"/>
        <w:jc w:val="both"/>
      </w:pPr>
      <w:r>
        <w:t>решение:</w:t>
      </w:r>
    </w:p>
    <w:p w:rsidR="00000000" w:rsidRDefault="009842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3061"/>
        <w:gridCol w:w="1474"/>
        <w:gridCol w:w="1531"/>
        <w:gridCol w:w="2211"/>
      </w:tblGrid>
      <w:tr w:rsidR="00000000">
        <w:tc>
          <w:tcPr>
            <w:tcW w:w="782"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Фамилия, имя отчество</w:t>
            </w:r>
          </w:p>
          <w:p w:rsidR="00000000" w:rsidRDefault="0098429D">
            <w:pPr>
              <w:pStyle w:val="ConsPlusNormal"/>
              <w:jc w:val="center"/>
            </w:pPr>
            <w:r>
              <w:t>(при наличии)</w:t>
            </w:r>
          </w:p>
        </w:tc>
        <w:tc>
          <w:tcPr>
            <w:tcW w:w="1474"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Результат</w:t>
            </w:r>
          </w:p>
        </w:tc>
        <w:tc>
          <w:tcPr>
            <w:tcW w:w="1531"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Решение</w:t>
            </w:r>
          </w:p>
        </w:tc>
        <w:tc>
          <w:tcPr>
            <w:tcW w:w="2211" w:type="dxa"/>
            <w:tcBorders>
              <w:top w:val="single" w:sz="4" w:space="0" w:color="auto"/>
              <w:left w:val="single" w:sz="4" w:space="0" w:color="auto"/>
              <w:bottom w:val="single" w:sz="4" w:space="0" w:color="auto"/>
              <w:right w:val="single" w:sz="4" w:space="0" w:color="auto"/>
            </w:tcBorders>
          </w:tcPr>
          <w:p w:rsidR="00000000" w:rsidRDefault="0098429D">
            <w:pPr>
              <w:pStyle w:val="ConsPlusNormal"/>
              <w:jc w:val="center"/>
            </w:pPr>
            <w:r>
              <w:t>Специальность (должность)</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98429D">
            <w:pPr>
              <w:pStyle w:val="ConsPlusNormal"/>
            </w:pPr>
          </w:p>
        </w:tc>
      </w:tr>
    </w:tbl>
    <w:p w:rsidR="00000000" w:rsidRDefault="0098429D">
      <w:pPr>
        <w:pStyle w:val="ConsPlusNormal"/>
        <w:jc w:val="both"/>
      </w:pPr>
    </w:p>
    <w:p w:rsidR="00000000" w:rsidRDefault="0098429D">
      <w:pPr>
        <w:pStyle w:val="ConsPlusNonformat"/>
        <w:jc w:val="both"/>
      </w:pPr>
      <w:r>
        <w:t>Председательствовал: ___________ __________________________________________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r>
        <w:t>Заместители председателя: _________ _______________________________________</w:t>
      </w:r>
    </w:p>
    <w:p w:rsidR="00000000" w:rsidRDefault="0098429D">
      <w:pPr>
        <w:pStyle w:val="ConsPlusNonformat"/>
        <w:jc w:val="both"/>
      </w:pPr>
      <w:r>
        <w:t xml:space="preserve">                          (под</w:t>
      </w:r>
      <w:r>
        <w:t>пись)  (фамилия, имя, отчество (при наличии)</w:t>
      </w:r>
    </w:p>
    <w:p w:rsidR="00000000" w:rsidRDefault="0098429D">
      <w:pPr>
        <w:pStyle w:val="ConsPlusNonformat"/>
        <w:jc w:val="both"/>
      </w:pPr>
      <w:r>
        <w:t xml:space="preserve">                          _________ 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r>
        <w:t xml:space="preserve">                          _________ ________________________</w:t>
      </w:r>
      <w:r>
        <w:t>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r>
        <w:t>Ответственные секретарь:  _________ 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r>
        <w:t xml:space="preserve">              </w:t>
      </w:r>
      <w:r>
        <w:t xml:space="preserve">            _________ _______________________________________</w:t>
      </w:r>
    </w:p>
    <w:p w:rsidR="00000000" w:rsidRDefault="0098429D">
      <w:pPr>
        <w:pStyle w:val="ConsPlusNonformat"/>
        <w:jc w:val="both"/>
      </w:pPr>
      <w:r>
        <w:t xml:space="preserve">                          (подпись)  (фамилия, имя, отчество (при наличии)</w:t>
      </w:r>
    </w:p>
    <w:p w:rsidR="00000000" w:rsidRDefault="0098429D">
      <w:pPr>
        <w:pStyle w:val="ConsPlusNonformat"/>
        <w:jc w:val="both"/>
      </w:pPr>
      <w:r>
        <w:t xml:space="preserve">                          _________ _______________________________________</w:t>
      </w:r>
    </w:p>
    <w:p w:rsidR="00000000" w:rsidRDefault="0098429D">
      <w:pPr>
        <w:pStyle w:val="ConsPlusNonformat"/>
        <w:jc w:val="both"/>
      </w:pPr>
      <w:r>
        <w:t xml:space="preserve">                          (подпись)  (фамил</w:t>
      </w:r>
      <w:r>
        <w:t>ия, имя, отчество (при наличии)</w:t>
      </w:r>
    </w:p>
    <w:p w:rsidR="00000000" w:rsidRDefault="0098429D">
      <w:pPr>
        <w:pStyle w:val="ConsPlusNormal"/>
        <w:jc w:val="both"/>
      </w:pPr>
    </w:p>
    <w:p w:rsidR="00000000" w:rsidRDefault="0098429D">
      <w:pPr>
        <w:pStyle w:val="ConsPlusNormal"/>
        <w:jc w:val="both"/>
      </w:pPr>
    </w:p>
    <w:p w:rsidR="0098429D" w:rsidRDefault="0098429D">
      <w:pPr>
        <w:pStyle w:val="ConsPlusNormal"/>
        <w:pBdr>
          <w:top w:val="single" w:sz="6" w:space="0" w:color="auto"/>
        </w:pBdr>
        <w:spacing w:before="100" w:after="100"/>
        <w:jc w:val="both"/>
        <w:rPr>
          <w:sz w:val="2"/>
          <w:szCs w:val="2"/>
        </w:rPr>
      </w:pPr>
    </w:p>
    <w:sectPr w:rsidR="0098429D">
      <w:headerReference w:type="default" r:id="rId64"/>
      <w:footerReference w:type="default" r:id="rId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9D" w:rsidRDefault="0098429D">
      <w:pPr>
        <w:spacing w:after="0" w:line="240" w:lineRule="auto"/>
      </w:pPr>
      <w:r>
        <w:separator/>
      </w:r>
    </w:p>
  </w:endnote>
  <w:endnote w:type="continuationSeparator" w:id="0">
    <w:p w:rsidR="0098429D" w:rsidRDefault="0098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429D">
    <w:pPr>
      <w:pStyle w:val="ConsPlusNormal"/>
      <w:pBdr>
        <w:bottom w:val="single" w:sz="12" w:space="0" w:color="auto"/>
      </w:pBdr>
      <w:jc w:val="center"/>
      <w:rPr>
        <w:sz w:val="2"/>
        <w:szCs w:val="2"/>
      </w:rPr>
    </w:pPr>
  </w:p>
  <w:p w:rsidR="00000000" w:rsidRDefault="0098429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9D" w:rsidRDefault="0098429D">
      <w:pPr>
        <w:spacing w:after="0" w:line="240" w:lineRule="auto"/>
      </w:pPr>
      <w:r>
        <w:separator/>
      </w:r>
    </w:p>
  </w:footnote>
  <w:footnote w:type="continuationSeparator" w:id="0">
    <w:p w:rsidR="0098429D" w:rsidRDefault="0098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429D">
    <w:pPr>
      <w:pStyle w:val="ConsPlusNormal"/>
      <w:pBdr>
        <w:bottom w:val="single" w:sz="12" w:space="0" w:color="auto"/>
      </w:pBdr>
      <w:jc w:val="center"/>
      <w:rPr>
        <w:sz w:val="2"/>
        <w:szCs w:val="2"/>
      </w:rPr>
    </w:pPr>
  </w:p>
  <w:p w:rsidR="00000000" w:rsidRDefault="009842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3B"/>
    <w:rsid w:val="002C777E"/>
    <w:rsid w:val="0098429D"/>
    <w:rsid w:val="00D0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0AAE56-50F9-4BAD-8597-D8F11B57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04D3B"/>
    <w:pPr>
      <w:tabs>
        <w:tab w:val="center" w:pos="4677"/>
        <w:tab w:val="right" w:pos="9355"/>
      </w:tabs>
    </w:pPr>
  </w:style>
  <w:style w:type="character" w:customStyle="1" w:styleId="a4">
    <w:name w:val="Верхний колонтитул Знак"/>
    <w:basedOn w:val="a0"/>
    <w:link w:val="a3"/>
    <w:uiPriority w:val="99"/>
    <w:rsid w:val="00D04D3B"/>
  </w:style>
  <w:style w:type="paragraph" w:styleId="a5">
    <w:name w:val="footer"/>
    <w:basedOn w:val="a"/>
    <w:link w:val="a6"/>
    <w:uiPriority w:val="99"/>
    <w:unhideWhenUsed/>
    <w:rsid w:val="00D04D3B"/>
    <w:pPr>
      <w:tabs>
        <w:tab w:val="center" w:pos="4677"/>
        <w:tab w:val="right" w:pos="9355"/>
      </w:tabs>
    </w:pPr>
  </w:style>
  <w:style w:type="character" w:customStyle="1" w:styleId="a6">
    <w:name w:val="Нижний колонтитул Знак"/>
    <w:basedOn w:val="a0"/>
    <w:link w:val="a5"/>
    <w:uiPriority w:val="99"/>
    <w:rsid w:val="00D04D3B"/>
  </w:style>
  <w:style w:type="paragraph" w:styleId="a7">
    <w:name w:val="Balloon Text"/>
    <w:basedOn w:val="a"/>
    <w:link w:val="a8"/>
    <w:uiPriority w:val="99"/>
    <w:semiHidden/>
    <w:unhideWhenUsed/>
    <w:rsid w:val="00D04D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17968&amp;date=20.02.2022" TargetMode="External"/><Relationship Id="rId18" Type="http://schemas.openxmlformats.org/officeDocument/2006/relationships/hyperlink" Target="https://login.consultant.ru/link/?req=doc&amp;base=LAW&amp;n=402118&amp;date=20.02.2022&amp;dst=100022&amp;field=134" TargetMode="External"/><Relationship Id="rId26" Type="http://schemas.openxmlformats.org/officeDocument/2006/relationships/hyperlink" Target="https://login.consultant.ru/link/?req=doc&amp;base=LAW&amp;n=383567&amp;date=20.02.2022&amp;dst=633&amp;field=134" TargetMode="External"/><Relationship Id="rId39" Type="http://schemas.openxmlformats.org/officeDocument/2006/relationships/hyperlink" Target="https://login.consultant.ru/link/?req=doc&amp;base=LAW&amp;n=383567&amp;date=20.02.2022&amp;dst=100758&amp;field=134" TargetMode="External"/><Relationship Id="rId21" Type="http://schemas.openxmlformats.org/officeDocument/2006/relationships/hyperlink" Target="https://login.consultant.ru/link/?req=doc&amp;base=LAW&amp;n=383567&amp;date=20.02.2022&amp;dst=147&amp;field=134" TargetMode="External"/><Relationship Id="rId34" Type="http://schemas.openxmlformats.org/officeDocument/2006/relationships/hyperlink" Target="https://login.consultant.ru/link/?req=doc&amp;base=LAW&amp;n=343261&amp;date=20.02.2022&amp;dst=100013&amp;field=134" TargetMode="External"/><Relationship Id="rId42" Type="http://schemas.openxmlformats.org/officeDocument/2006/relationships/hyperlink" Target="https://login.consultant.ru/link/?req=doc&amp;base=LAW&amp;n=383567&amp;date=20.02.2022&amp;dst=100758&amp;field=134" TargetMode="External"/><Relationship Id="rId47" Type="http://schemas.openxmlformats.org/officeDocument/2006/relationships/hyperlink" Target="https://login.consultant.ru/link/?req=doc&amp;base=LAW&amp;n=383567&amp;date=20.02.2022&amp;dst=388&amp;field=134" TargetMode="External"/><Relationship Id="rId50" Type="http://schemas.openxmlformats.org/officeDocument/2006/relationships/hyperlink" Target="https://login.consultant.ru/link/?req=doc&amp;base=LAW&amp;n=150465&amp;date=20.02.2022&amp;dst=100191&amp;field=134" TargetMode="External"/><Relationship Id="rId55" Type="http://schemas.openxmlformats.org/officeDocument/2006/relationships/hyperlink" Target="https://login.consultant.ru/link/?req=doc&amp;base=LAW&amp;n=383567&amp;date=20.02.2022&amp;dst=100950&amp;field=134" TargetMode="External"/><Relationship Id="rId63" Type="http://schemas.openxmlformats.org/officeDocument/2006/relationships/hyperlink" Target="https://login.consultant.ru/link/?req=doc&amp;base=LAW&amp;n=389193&amp;date=20.02.2022&amp;dst=100278&amp;field=134" TargetMode="Externa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346031&amp;date=20.02.2022" TargetMode="External"/><Relationship Id="rId29" Type="http://schemas.openxmlformats.org/officeDocument/2006/relationships/hyperlink" Target="https://login.consultant.ru/link/?req=doc&amp;base=LAW&amp;n=383567&amp;date=20.02.2022&amp;dst=100758&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68102&amp;date=20.02.2022" TargetMode="External"/><Relationship Id="rId24" Type="http://schemas.openxmlformats.org/officeDocument/2006/relationships/hyperlink" Target="https://login.consultant.ru/link/?req=doc&amp;base=LAW&amp;n=383567&amp;date=20.02.2022&amp;dst=100758&amp;field=134" TargetMode="External"/><Relationship Id="rId32" Type="http://schemas.openxmlformats.org/officeDocument/2006/relationships/hyperlink" Target="https://login.consultant.ru/link/?req=doc&amp;base=LAW&amp;n=383567&amp;date=20.02.2022&amp;dst=100758&amp;field=134" TargetMode="External"/><Relationship Id="rId37" Type="http://schemas.openxmlformats.org/officeDocument/2006/relationships/hyperlink" Target="https://login.consultant.ru/link/?req=doc&amp;base=LAW&amp;n=343261&amp;date=20.02.2022&amp;dst=100013&amp;field=134" TargetMode="External"/><Relationship Id="rId40" Type="http://schemas.openxmlformats.org/officeDocument/2006/relationships/hyperlink" Target="https://login.consultant.ru/link/?req=doc&amp;base=LAW&amp;n=383567&amp;date=20.02.2022&amp;dst=100763&amp;field=134" TargetMode="External"/><Relationship Id="rId45" Type="http://schemas.openxmlformats.org/officeDocument/2006/relationships/hyperlink" Target="https://login.consultant.ru/link/?req=doc&amp;base=LAW&amp;n=100391&amp;date=20.02.2022&amp;dst=100009&amp;field=134" TargetMode="External"/><Relationship Id="rId53" Type="http://schemas.openxmlformats.org/officeDocument/2006/relationships/hyperlink" Target="https://login.consultant.ru/link/?req=doc&amp;base=LAW&amp;n=383567&amp;date=20.02.2022&amp;dst=100702&amp;field=134" TargetMode="External"/><Relationship Id="rId58" Type="http://schemas.openxmlformats.org/officeDocument/2006/relationships/hyperlink" Target="https://login.consultant.ru/link/?req=doc&amp;base=LAW&amp;n=383567&amp;date=20.02.2022&amp;dst=635&amp;field=134"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326997&amp;date=20.02.2022" TargetMode="External"/><Relationship Id="rId23" Type="http://schemas.openxmlformats.org/officeDocument/2006/relationships/hyperlink" Target="https://login.consultant.ru/link/?req=doc&amp;base=LAW&amp;n=383567&amp;date=20.02.2022&amp;dst=388&amp;field=134" TargetMode="External"/><Relationship Id="rId28" Type="http://schemas.openxmlformats.org/officeDocument/2006/relationships/hyperlink" Target="https://login.consultant.ru/link/?req=doc&amp;base=LAW&amp;n=383567&amp;date=20.02.2022&amp;dst=388&amp;field=134" TargetMode="External"/><Relationship Id="rId36" Type="http://schemas.openxmlformats.org/officeDocument/2006/relationships/hyperlink" Target="https://login.consultant.ru/link/?req=doc&amp;base=LAW&amp;n=300592&amp;date=20.02.2022" TargetMode="External"/><Relationship Id="rId49" Type="http://schemas.openxmlformats.org/officeDocument/2006/relationships/hyperlink" Target="https://login.consultant.ru/link/?req=doc&amp;base=LAW&amp;n=383567&amp;date=20.02.2022&amp;dst=100763&amp;field=134" TargetMode="External"/><Relationship Id="rId57" Type="http://schemas.openxmlformats.org/officeDocument/2006/relationships/hyperlink" Target="https://login.consultant.ru/link/?req=doc&amp;base=LAW&amp;n=383567&amp;date=20.02.2022&amp;dst=633&amp;field=134" TargetMode="External"/><Relationship Id="rId61" Type="http://schemas.openxmlformats.org/officeDocument/2006/relationships/hyperlink" Target="https://login.consultant.ru/link/?req=doc&amp;base=LAW&amp;n=389193&amp;date=20.02.2022&amp;dst=100278&amp;field=134" TargetMode="External"/><Relationship Id="rId10" Type="http://schemas.openxmlformats.org/officeDocument/2006/relationships/hyperlink" Target="https://login.consultant.ru/link/?req=doc&amp;base=LAW&amp;n=408854&amp;date=20.02.2022&amp;dst=100376&amp;field=134" TargetMode="External"/><Relationship Id="rId19" Type="http://schemas.openxmlformats.org/officeDocument/2006/relationships/hyperlink" Target="https://login.consultant.ru/link/?req=doc&amp;base=LAW&amp;n=383567&amp;date=20.02.2022&amp;dst=633&amp;field=134" TargetMode="External"/><Relationship Id="rId31" Type="http://schemas.openxmlformats.org/officeDocument/2006/relationships/hyperlink" Target="https://login.consultant.ru/link/?req=doc&amp;base=LAW&amp;n=383567&amp;date=20.02.2022&amp;dst=388&amp;field=134" TargetMode="External"/><Relationship Id="rId44" Type="http://schemas.openxmlformats.org/officeDocument/2006/relationships/hyperlink" Target="https://login.consultant.ru/link/?req=doc&amp;base=LAW&amp;n=343261&amp;date=20.02.2022&amp;dst=100013&amp;field=134" TargetMode="External"/><Relationship Id="rId52" Type="http://schemas.openxmlformats.org/officeDocument/2006/relationships/hyperlink" Target="https://login.consultant.ru/link/?req=doc&amp;base=LAW&amp;n=388568&amp;date=20.02.2022&amp;dst=101335&amp;field=134" TargetMode="External"/><Relationship Id="rId60" Type="http://schemas.openxmlformats.org/officeDocument/2006/relationships/hyperlink" Target="https://login.consultant.ru/link/?req=doc&amp;base=LAW&amp;n=383567&amp;date=20.02.2022&amp;dst=635&amp;field=134"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83567&amp;date=20.02.2022&amp;dst=633&amp;field=134" TargetMode="External"/><Relationship Id="rId14" Type="http://schemas.openxmlformats.org/officeDocument/2006/relationships/hyperlink" Target="https://login.consultant.ru/link/?req=doc&amp;base=LAW&amp;n=298637&amp;date=20.02.2022" TargetMode="External"/><Relationship Id="rId22" Type="http://schemas.openxmlformats.org/officeDocument/2006/relationships/hyperlink" Target="https://login.consultant.ru/link/?req=doc&amp;base=LAW&amp;n=383567&amp;date=20.02.2022&amp;dst=144&amp;field=134" TargetMode="External"/><Relationship Id="rId27" Type="http://schemas.openxmlformats.org/officeDocument/2006/relationships/hyperlink" Target="https://login.consultant.ru/link/?req=doc&amp;base=LAW&amp;n=383567&amp;date=20.02.2022&amp;dst=100752&amp;field=134" TargetMode="External"/><Relationship Id="rId30" Type="http://schemas.openxmlformats.org/officeDocument/2006/relationships/hyperlink" Target="https://login.consultant.ru/link/?req=doc&amp;base=LAW&amp;n=383567&amp;date=20.02.2022&amp;dst=100763&amp;field=134" TargetMode="External"/><Relationship Id="rId35" Type="http://schemas.openxmlformats.org/officeDocument/2006/relationships/hyperlink" Target="https://login.consultant.ru/link/?req=doc&amp;base=LAW&amp;n=100391&amp;date=20.02.2022&amp;dst=100009&amp;field=134" TargetMode="External"/><Relationship Id="rId43" Type="http://schemas.openxmlformats.org/officeDocument/2006/relationships/hyperlink" Target="https://login.consultant.ru/link/?req=doc&amp;base=LAW&amp;n=383567&amp;date=20.02.2022&amp;dst=100763&amp;field=134" TargetMode="External"/><Relationship Id="rId48" Type="http://schemas.openxmlformats.org/officeDocument/2006/relationships/hyperlink" Target="https://login.consultant.ru/link/?req=doc&amp;base=LAW&amp;n=383567&amp;date=20.02.2022&amp;dst=100758&amp;field=134" TargetMode="External"/><Relationship Id="rId56" Type="http://schemas.openxmlformats.org/officeDocument/2006/relationships/hyperlink" Target="https://login.consultant.ru/link/?req=doc&amp;base=LAW&amp;n=383567&amp;date=20.02.2022&amp;dst=280&amp;field=134" TargetMode="External"/><Relationship Id="rId64"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3567&amp;date=20.02.2022&amp;dst=251&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10826&amp;date=20.02.2022" TargetMode="External"/><Relationship Id="rId17" Type="http://schemas.openxmlformats.org/officeDocument/2006/relationships/hyperlink" Target="https://login.consultant.ru/link/?req=doc&amp;base=LAW&amp;n=368070&amp;date=20.02.2022" TargetMode="External"/><Relationship Id="rId25" Type="http://schemas.openxmlformats.org/officeDocument/2006/relationships/hyperlink" Target="https://login.consultant.ru/link/?req=doc&amp;base=LAW&amp;n=383567&amp;date=20.02.2022&amp;dst=100763&amp;field=134" TargetMode="External"/><Relationship Id="rId33" Type="http://schemas.openxmlformats.org/officeDocument/2006/relationships/hyperlink" Target="https://login.consultant.ru/link/?req=doc&amp;base=LAW&amp;n=383567&amp;date=20.02.2022&amp;dst=100763&amp;field=134" TargetMode="External"/><Relationship Id="rId38" Type="http://schemas.openxmlformats.org/officeDocument/2006/relationships/hyperlink" Target="https://login.consultant.ru/link/?req=doc&amp;base=LAW&amp;n=383567&amp;date=20.02.2022&amp;dst=388&amp;field=134" TargetMode="External"/><Relationship Id="rId46" Type="http://schemas.openxmlformats.org/officeDocument/2006/relationships/hyperlink" Target="https://login.consultant.ru/link/?req=doc&amp;base=LAW&amp;n=343261&amp;date=20.02.2022&amp;dst=100013&amp;field=134" TargetMode="External"/><Relationship Id="rId59" Type="http://schemas.openxmlformats.org/officeDocument/2006/relationships/hyperlink" Target="https://login.consultant.ru/link/?req=doc&amp;base=LAW&amp;n=383567&amp;date=20.02.2022&amp;dst=633&amp;field=134" TargetMode="External"/><Relationship Id="rId67" Type="http://schemas.openxmlformats.org/officeDocument/2006/relationships/theme" Target="theme/theme1.xml"/><Relationship Id="rId20" Type="http://schemas.openxmlformats.org/officeDocument/2006/relationships/hyperlink" Target="https://login.consultant.ru/link/?req=doc&amp;base=LAW&amp;n=383567&amp;date=20.02.2022&amp;dst=633&amp;field=134" TargetMode="External"/><Relationship Id="rId41" Type="http://schemas.openxmlformats.org/officeDocument/2006/relationships/hyperlink" Target="https://login.consultant.ru/link/?req=doc&amp;base=LAW&amp;n=383567&amp;date=20.02.2022&amp;dst=388&amp;field=134" TargetMode="External"/><Relationship Id="rId54" Type="http://schemas.openxmlformats.org/officeDocument/2006/relationships/hyperlink" Target="https://login.consultant.ru/link/?req=doc&amp;base=LAW&amp;n=383567&amp;date=20.02.2022&amp;dst=100702&amp;field=134" TargetMode="External"/><Relationship Id="rId62" Type="http://schemas.openxmlformats.org/officeDocument/2006/relationships/hyperlink" Target="https://login.consultant.ru/link/?req=doc&amp;base=LAW&amp;n=383170&amp;date=20.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18623</Words>
  <Characters>106156</Characters>
  <Application>Microsoft Office Word</Application>
  <DocSecurity>2</DocSecurity>
  <Lines>884</Lines>
  <Paragraphs>249</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22.11.2021 N 1081н"Об утверждении Положения об аккредитации специалистов"(Зарегистрировано в Минюсте России 30.11.2021 N 66115)</vt:lpstr>
    </vt:vector>
  </TitlesOfParts>
  <Company>КонсультантПлюс Версия 4021.00.50</Company>
  <LinksUpToDate>false</LinksUpToDate>
  <CharactersWithSpaces>124530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22.11.2021 N 1081н"Об утверждении Положения об аккредитации специалистов"(Зарегистрировано в Минюсте России 30.11.2021 N 66115)</dc:title>
  <dc:subject/>
  <dc:creator>Лариса Лариса</dc:creator>
  <cp:keywords/>
  <dc:description/>
  <cp:lastModifiedBy>Лариса Лариса</cp:lastModifiedBy>
  <cp:revision>2</cp:revision>
  <cp:lastPrinted>2022-02-20T14:50:00Z</cp:lastPrinted>
  <dcterms:created xsi:type="dcterms:W3CDTF">2022-02-20T21:24:00Z</dcterms:created>
  <dcterms:modified xsi:type="dcterms:W3CDTF">2022-02-20T21:24:00Z</dcterms:modified>
</cp:coreProperties>
</file>